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2611D" w:rsidRPr="003976F9" w14:paraId="4A006822" w14:textId="77777777" w:rsidTr="0066617A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14:paraId="2F0469F1" w14:textId="11EA4867" w:rsidR="002643DF" w:rsidRDefault="003F21A1" w:rsidP="0066617A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F22CC1F" wp14:editId="74D23AC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3810</wp:posOffset>
                  </wp:positionV>
                  <wp:extent cx="687705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0942" y="21402"/>
                      <wp:lineTo x="2094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8A5">
              <w:rPr>
                <w:rFonts w:ascii="Arial" w:hAnsi="Arial" w:cs="Arial"/>
                <w:b/>
                <w:sz w:val="28"/>
                <w:szCs w:val="24"/>
              </w:rPr>
              <w:t>Media Kesmas</w:t>
            </w:r>
            <w:r w:rsidR="002643DF" w:rsidRPr="002643DF">
              <w:rPr>
                <w:rFonts w:ascii="Arial" w:hAnsi="Arial" w:cs="Arial"/>
                <w:b/>
                <w:sz w:val="28"/>
                <w:szCs w:val="24"/>
                <w:lang w:val="en-US"/>
              </w:rPr>
              <w:t xml:space="preserve"> (</w:t>
            </w:r>
            <w:r w:rsidR="004878A5" w:rsidRPr="004878A5">
              <w:rPr>
                <w:rFonts w:ascii="Arial" w:hAnsi="Arial" w:cs="Arial"/>
                <w:b/>
                <w:i/>
                <w:iCs/>
                <w:sz w:val="28"/>
                <w:szCs w:val="24"/>
              </w:rPr>
              <w:t>Public Health Media</w:t>
            </w:r>
            <w:r w:rsidR="002643DF" w:rsidRPr="002643DF">
              <w:rPr>
                <w:rFonts w:ascii="Arial" w:hAnsi="Arial" w:cs="Arial"/>
                <w:b/>
                <w:sz w:val="28"/>
                <w:szCs w:val="24"/>
                <w:lang w:val="en-US"/>
              </w:rPr>
              <w:t>)</w:t>
            </w:r>
          </w:p>
          <w:p w14:paraId="0D8E8239" w14:textId="2517960E" w:rsidR="00D2611D" w:rsidRPr="008E3AD8" w:rsidRDefault="00D2611D" w:rsidP="0066617A">
            <w:pPr>
              <w:pStyle w:val="NoSpacing"/>
              <w:spacing w:before="120" w:after="120"/>
              <w:jc w:val="center"/>
              <w:rPr>
                <w:rFonts w:ascii="Arial" w:hAnsi="Arial" w:cs="Arial"/>
                <w:i/>
                <w:szCs w:val="24"/>
              </w:rPr>
            </w:pPr>
            <w:r w:rsidRPr="008E3AD8">
              <w:rPr>
                <w:rFonts w:ascii="Arial" w:hAnsi="Arial" w:cs="Arial"/>
                <w:i/>
                <w:szCs w:val="24"/>
              </w:rPr>
              <w:t xml:space="preserve">e-ISSN </w:t>
            </w:r>
            <w:r w:rsidR="004878A5" w:rsidRPr="004878A5">
              <w:rPr>
                <w:rFonts w:ascii="Arial" w:hAnsi="Arial" w:cs="Arial"/>
                <w:i/>
                <w:szCs w:val="24"/>
                <w:lang w:val="en-US"/>
              </w:rPr>
              <w:t>2776-1339</w:t>
            </w:r>
          </w:p>
          <w:p w14:paraId="2F267689" w14:textId="77777777" w:rsidR="00D2611D" w:rsidRPr="008E3AD8" w:rsidRDefault="00D2611D" w:rsidP="0066617A">
            <w:pPr>
              <w:pStyle w:val="NoSpacing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C7832E" w14:textId="714B9337" w:rsidR="00D2611D" w:rsidRPr="004878A5" w:rsidRDefault="002643DF" w:rsidP="002643DF">
            <w:pPr>
              <w:pStyle w:val="NoSpacing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3DF">
              <w:rPr>
                <w:rFonts w:ascii="Arial" w:hAnsi="Arial" w:cs="Arial"/>
                <w:sz w:val="24"/>
                <w:szCs w:val="24"/>
                <w:lang w:val="en-US"/>
              </w:rPr>
              <w:t>https://jom.htp.ac.id/index.php/</w:t>
            </w:r>
            <w:r w:rsidR="004878A5">
              <w:rPr>
                <w:rFonts w:ascii="Arial" w:hAnsi="Arial" w:cs="Arial"/>
                <w:sz w:val="24"/>
                <w:szCs w:val="24"/>
              </w:rPr>
              <w:t>kesmas</w:t>
            </w:r>
          </w:p>
        </w:tc>
      </w:tr>
    </w:tbl>
    <w:p w14:paraId="0CA7B3D3" w14:textId="2545EB74" w:rsidR="00D2611D" w:rsidRDefault="00D2611D" w:rsidP="00D261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076F95" w14:textId="7D530210" w:rsidR="00C4606D" w:rsidRPr="00EB0E10" w:rsidRDefault="00C4606D" w:rsidP="00C4606D">
      <w:pPr>
        <w:spacing w:before="0" w:after="0" w:line="240" w:lineRule="auto"/>
        <w:jc w:val="center"/>
        <w:rPr>
          <w:rFonts w:cs="Arial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B0E10">
        <w:rPr>
          <w:rFonts w:cs="Arial"/>
        </w:rPr>
        <w:t>Judul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ditulis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dalam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bahasa</w:t>
      </w:r>
      <w:proofErr w:type="spellEnd"/>
      <w:r w:rsidRPr="00EB0E10">
        <w:rPr>
          <w:rFonts w:cs="Arial"/>
        </w:rPr>
        <w:t xml:space="preserve"> Indonesia dan </w:t>
      </w:r>
      <w:proofErr w:type="spellStart"/>
      <w:r w:rsidRPr="00EB0E10">
        <w:rPr>
          <w:rFonts w:cs="Arial"/>
        </w:rPr>
        <w:t>bahasa</w:t>
      </w:r>
      <w:proofErr w:type="spellEnd"/>
      <w:r w:rsidRPr="00EB0E10">
        <w:rPr>
          <w:rFonts w:cs="Arial"/>
        </w:rPr>
        <w:t xml:space="preserve"> </w:t>
      </w:r>
      <w:proofErr w:type="spellStart"/>
      <w:proofErr w:type="gramStart"/>
      <w:r w:rsidRPr="00EB0E10">
        <w:rPr>
          <w:rFonts w:cs="Arial"/>
        </w:rPr>
        <w:t>Inggris</w:t>
      </w:r>
      <w:proofErr w:type="spellEnd"/>
      <w:r w:rsidRPr="00EB0E10">
        <w:rPr>
          <w:rFonts w:cs="Arial"/>
        </w:rPr>
        <w:t xml:space="preserve">  </w:t>
      </w:r>
      <w:proofErr w:type="spellStart"/>
      <w:r w:rsidRPr="00EB0E10">
        <w:rPr>
          <w:rFonts w:cs="Arial"/>
        </w:rPr>
        <w:t>berjumlah</w:t>
      </w:r>
      <w:proofErr w:type="spellEnd"/>
      <w:proofErr w:type="gramEnd"/>
      <w:r w:rsidRPr="00EB0E10">
        <w:rPr>
          <w:rFonts w:cs="Arial"/>
        </w:rPr>
        <w:t xml:space="preserve"> 12-16  kata </w:t>
      </w:r>
      <w:proofErr w:type="spellStart"/>
      <w:r w:rsidRPr="00EB0E10">
        <w:rPr>
          <w:rFonts w:cs="Arial"/>
        </w:rPr>
        <w:t>tanpa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mencantumkan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tahun</w:t>
      </w:r>
      <w:proofErr w:type="spellEnd"/>
      <w:r w:rsidRPr="00EB0E10">
        <w:rPr>
          <w:rFonts w:cs="Arial"/>
        </w:rPr>
        <w:t xml:space="preserve"> </w:t>
      </w:r>
    </w:p>
    <w:p w14:paraId="5B50B08C" w14:textId="54401766" w:rsidR="00C4606D" w:rsidRPr="00EB0E10" w:rsidRDefault="00C4606D" w:rsidP="00C4606D">
      <w:pPr>
        <w:spacing w:before="0" w:after="0" w:line="240" w:lineRule="auto"/>
        <w:jc w:val="center"/>
        <w:rPr>
          <w:rFonts w:cs="Arial"/>
        </w:rPr>
      </w:pPr>
      <w:proofErr w:type="spellStart"/>
      <w:r w:rsidRPr="00EB0E10">
        <w:rPr>
          <w:rFonts w:cs="Arial"/>
        </w:rPr>
        <w:t>Judul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dibuat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jelas</w:t>
      </w:r>
      <w:proofErr w:type="spellEnd"/>
      <w:r w:rsidRPr="00EB0E10">
        <w:rPr>
          <w:rFonts w:cs="Arial"/>
        </w:rPr>
        <w:t xml:space="preserve">, </w:t>
      </w:r>
      <w:proofErr w:type="spellStart"/>
      <w:r w:rsidRPr="00EB0E10">
        <w:rPr>
          <w:rFonts w:cs="Arial"/>
        </w:rPr>
        <w:t>padat</w:t>
      </w:r>
      <w:proofErr w:type="spellEnd"/>
      <w:r w:rsidRPr="00EB0E10">
        <w:rPr>
          <w:rFonts w:cs="Arial"/>
        </w:rPr>
        <w:t xml:space="preserve"> dan </w:t>
      </w:r>
      <w:proofErr w:type="spellStart"/>
      <w:r w:rsidRPr="00EB0E10">
        <w:rPr>
          <w:rFonts w:cs="Arial"/>
        </w:rPr>
        <w:t>menarik</w:t>
      </w:r>
      <w:proofErr w:type="spellEnd"/>
      <w:r w:rsidRPr="00EB0E10">
        <w:rPr>
          <w:rFonts w:cs="Arial"/>
        </w:rPr>
        <w:t>)</w:t>
      </w:r>
    </w:p>
    <w:p w14:paraId="69F88B5D" w14:textId="77777777" w:rsidR="00C4606D" w:rsidRPr="00EB0E10" w:rsidRDefault="00C4606D" w:rsidP="005A004C">
      <w:pPr>
        <w:tabs>
          <w:tab w:val="left" w:pos="7937"/>
        </w:tabs>
        <w:spacing w:before="0" w:after="0"/>
        <w:ind w:right="-1"/>
        <w:jc w:val="center"/>
        <w:rPr>
          <w:rFonts w:cs="Arial"/>
          <w:b/>
        </w:rPr>
      </w:pPr>
    </w:p>
    <w:p w14:paraId="25A6C3E2" w14:textId="77777777" w:rsidR="00C4606D" w:rsidRPr="00EB0E10" w:rsidRDefault="00C4606D" w:rsidP="00C4606D">
      <w:pPr>
        <w:spacing w:after="0" w:line="240" w:lineRule="auto"/>
        <w:jc w:val="center"/>
        <w:rPr>
          <w:rFonts w:cs="Arial"/>
          <w:vertAlign w:val="superscript"/>
        </w:rPr>
      </w:pPr>
      <w:proofErr w:type="spellStart"/>
      <w:r w:rsidRPr="00EB0E10">
        <w:rPr>
          <w:rFonts w:cs="Arial"/>
          <w:b/>
        </w:rPr>
        <w:t>Penulis</w:t>
      </w:r>
      <w:proofErr w:type="spellEnd"/>
      <w:r w:rsidRPr="00EB0E10">
        <w:rPr>
          <w:rFonts w:cs="Arial"/>
          <w:b/>
        </w:rPr>
        <w:t xml:space="preserve"> Pertama</w:t>
      </w:r>
      <w:r w:rsidRPr="00EB0E10">
        <w:rPr>
          <w:rFonts w:cs="Arial"/>
          <w:vertAlign w:val="superscript"/>
        </w:rPr>
        <w:t>1</w:t>
      </w:r>
      <w:r w:rsidRPr="00EB0E10">
        <w:rPr>
          <w:rFonts w:cs="Arial"/>
          <w:b/>
        </w:rPr>
        <w:t xml:space="preserve">, </w:t>
      </w:r>
      <w:proofErr w:type="spellStart"/>
      <w:r w:rsidRPr="00EB0E10">
        <w:rPr>
          <w:rFonts w:cs="Arial"/>
          <w:b/>
        </w:rPr>
        <w:t>Penulis</w:t>
      </w:r>
      <w:proofErr w:type="spellEnd"/>
      <w:r w:rsidRPr="00EB0E10">
        <w:rPr>
          <w:rFonts w:cs="Arial"/>
          <w:b/>
        </w:rPr>
        <w:t xml:space="preserve"> Kedua</w:t>
      </w:r>
      <w:r w:rsidRPr="00EB0E10">
        <w:rPr>
          <w:rFonts w:cs="Arial"/>
          <w:vertAlign w:val="superscript"/>
        </w:rPr>
        <w:t>2</w:t>
      </w:r>
      <w:r w:rsidRPr="00EB0E10">
        <w:rPr>
          <w:rFonts w:cs="Arial"/>
        </w:rPr>
        <w:t xml:space="preserve">, </w:t>
      </w:r>
      <w:proofErr w:type="spellStart"/>
      <w:r w:rsidRPr="00EB0E10">
        <w:rPr>
          <w:rFonts w:cs="Arial"/>
          <w:b/>
        </w:rPr>
        <w:t>Penulis</w:t>
      </w:r>
      <w:proofErr w:type="spellEnd"/>
      <w:r w:rsidRPr="00EB0E10">
        <w:rPr>
          <w:rFonts w:cs="Arial"/>
          <w:b/>
        </w:rPr>
        <w:t xml:space="preserve"> Ketiga</w:t>
      </w:r>
      <w:r w:rsidRPr="00EB0E10">
        <w:rPr>
          <w:rFonts w:cs="Arial"/>
          <w:vertAlign w:val="superscript"/>
        </w:rPr>
        <w:t>3</w:t>
      </w:r>
      <w:r w:rsidRPr="00EB0E10">
        <w:rPr>
          <w:rFonts w:cs="Arial"/>
        </w:rPr>
        <w:t xml:space="preserve">, </w:t>
      </w:r>
      <w:proofErr w:type="spellStart"/>
      <w:r w:rsidRPr="00EB0E10">
        <w:rPr>
          <w:rFonts w:cs="Arial"/>
          <w:b/>
        </w:rPr>
        <w:t>Penulis</w:t>
      </w:r>
      <w:proofErr w:type="spellEnd"/>
      <w:r w:rsidRPr="00EB0E10">
        <w:rPr>
          <w:rFonts w:cs="Arial"/>
          <w:b/>
        </w:rPr>
        <w:t xml:space="preserve"> Keempat</w:t>
      </w:r>
      <w:r w:rsidRPr="00EB0E10">
        <w:rPr>
          <w:rFonts w:cs="Arial"/>
          <w:b/>
          <w:vertAlign w:val="superscript"/>
        </w:rPr>
        <w:t>4</w:t>
      </w:r>
      <w:r w:rsidRPr="00EB0E10">
        <w:rPr>
          <w:rFonts w:cs="Arial"/>
          <w:b/>
        </w:rPr>
        <w:t xml:space="preserve">, </w:t>
      </w:r>
      <w:proofErr w:type="spellStart"/>
      <w:r w:rsidRPr="00EB0E10">
        <w:rPr>
          <w:rFonts w:cs="Arial"/>
          <w:b/>
        </w:rPr>
        <w:t>Penulis</w:t>
      </w:r>
      <w:proofErr w:type="spellEnd"/>
      <w:r w:rsidRPr="00EB0E10">
        <w:rPr>
          <w:rFonts w:cs="Arial"/>
          <w:b/>
        </w:rPr>
        <w:t xml:space="preserve"> Kelima</w:t>
      </w:r>
      <w:r w:rsidRPr="00EB0E10">
        <w:rPr>
          <w:rFonts w:cs="Arial"/>
          <w:b/>
          <w:vertAlign w:val="superscript"/>
        </w:rPr>
        <w:t>5</w:t>
      </w:r>
    </w:p>
    <w:p w14:paraId="09B58EB8" w14:textId="77777777" w:rsidR="00C4606D" w:rsidRPr="00EB0E10" w:rsidRDefault="00C4606D" w:rsidP="00C4606D">
      <w:pPr>
        <w:spacing w:after="0" w:line="240" w:lineRule="auto"/>
        <w:jc w:val="center"/>
        <w:rPr>
          <w:rFonts w:cs="Arial"/>
        </w:rPr>
      </w:pPr>
      <w:r w:rsidRPr="00EB0E10">
        <w:rPr>
          <w:rFonts w:cs="Arial"/>
        </w:rPr>
        <w:t xml:space="preserve">(Nama </w:t>
      </w:r>
      <w:proofErr w:type="spellStart"/>
      <w:r w:rsidRPr="00EB0E10">
        <w:rPr>
          <w:rFonts w:cs="Arial"/>
        </w:rPr>
        <w:t>ditulis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lengkap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tanpa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menyebutkan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gelar</w:t>
      </w:r>
      <w:proofErr w:type="spellEnd"/>
      <w:r w:rsidRPr="00EB0E10">
        <w:rPr>
          <w:rFonts w:cs="Arial"/>
        </w:rPr>
        <w:t xml:space="preserve">.  </w:t>
      </w:r>
      <w:proofErr w:type="spellStart"/>
      <w:r w:rsidRPr="00EB0E10">
        <w:rPr>
          <w:rFonts w:cs="Arial"/>
        </w:rPr>
        <w:t>Apabila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semua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penulis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berasal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dari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institusi</w:t>
      </w:r>
      <w:proofErr w:type="spellEnd"/>
      <w:r w:rsidRPr="00EB0E10">
        <w:rPr>
          <w:rFonts w:cs="Arial"/>
        </w:rPr>
        <w:t xml:space="preserve"> yang </w:t>
      </w:r>
      <w:proofErr w:type="spellStart"/>
      <w:r w:rsidRPr="00EB0E10">
        <w:rPr>
          <w:rFonts w:cs="Arial"/>
        </w:rPr>
        <w:t>sama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maka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tidak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diberikan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pengkodean</w:t>
      </w:r>
      <w:proofErr w:type="spellEnd"/>
      <w:r w:rsidRPr="00EB0E10">
        <w:rPr>
          <w:rFonts w:cs="Arial"/>
        </w:rPr>
        <w:t>.</w:t>
      </w:r>
    </w:p>
    <w:p w14:paraId="1530E59D" w14:textId="77777777" w:rsidR="00C4606D" w:rsidRPr="00EB0E10" w:rsidRDefault="00C4606D" w:rsidP="00C4606D">
      <w:pPr>
        <w:spacing w:after="0" w:line="240" w:lineRule="auto"/>
        <w:jc w:val="center"/>
        <w:rPr>
          <w:rFonts w:cs="Arial"/>
        </w:rPr>
      </w:pPr>
      <w:r w:rsidRPr="00EB0E10">
        <w:rPr>
          <w:rFonts w:cs="Arial"/>
          <w:vertAlign w:val="superscript"/>
        </w:rPr>
        <w:t>1</w:t>
      </w:r>
      <w:r w:rsidRPr="00EB0E10">
        <w:rPr>
          <w:rFonts w:cs="Arial"/>
        </w:rPr>
        <w:t xml:space="preserve">Institusi </w:t>
      </w:r>
      <w:proofErr w:type="spellStart"/>
      <w:r w:rsidRPr="00EB0E10">
        <w:rPr>
          <w:rFonts w:cs="Arial"/>
        </w:rPr>
        <w:t>penulis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pertama</w:t>
      </w:r>
      <w:proofErr w:type="spellEnd"/>
    </w:p>
    <w:p w14:paraId="0FE5776E" w14:textId="77777777" w:rsidR="00C4606D" w:rsidRPr="00EB0E10" w:rsidRDefault="00C4606D" w:rsidP="00C4606D">
      <w:pPr>
        <w:spacing w:after="0" w:line="240" w:lineRule="auto"/>
        <w:jc w:val="center"/>
        <w:rPr>
          <w:rFonts w:cs="Arial"/>
        </w:rPr>
      </w:pPr>
      <w:r w:rsidRPr="00EB0E10">
        <w:rPr>
          <w:rFonts w:cs="Arial"/>
          <w:vertAlign w:val="superscript"/>
        </w:rPr>
        <w:t>2</w:t>
      </w:r>
      <w:r w:rsidRPr="00EB0E10">
        <w:rPr>
          <w:rFonts w:cs="Arial"/>
        </w:rPr>
        <w:t xml:space="preserve">Institusi </w:t>
      </w:r>
      <w:proofErr w:type="spellStart"/>
      <w:r w:rsidRPr="00EB0E10">
        <w:rPr>
          <w:rFonts w:cs="Arial"/>
        </w:rPr>
        <w:t>penulis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kedua</w:t>
      </w:r>
      <w:proofErr w:type="spellEnd"/>
    </w:p>
    <w:p w14:paraId="71235DB2" w14:textId="77777777" w:rsidR="00C4606D" w:rsidRPr="00EB0E10" w:rsidRDefault="00C4606D" w:rsidP="00C4606D">
      <w:pPr>
        <w:spacing w:after="0" w:line="240" w:lineRule="auto"/>
        <w:jc w:val="center"/>
        <w:rPr>
          <w:rFonts w:cs="Arial"/>
        </w:rPr>
      </w:pPr>
      <w:r w:rsidRPr="00EB0E10">
        <w:rPr>
          <w:rFonts w:cs="Arial"/>
          <w:vertAlign w:val="superscript"/>
        </w:rPr>
        <w:t>3</w:t>
      </w:r>
      <w:r w:rsidRPr="00EB0E10">
        <w:rPr>
          <w:rFonts w:cs="Arial"/>
        </w:rPr>
        <w:t xml:space="preserve">Institusi </w:t>
      </w:r>
      <w:proofErr w:type="spellStart"/>
      <w:r w:rsidRPr="00EB0E10">
        <w:rPr>
          <w:rFonts w:cs="Arial"/>
        </w:rPr>
        <w:t>penulis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ketiga</w:t>
      </w:r>
      <w:proofErr w:type="spellEnd"/>
    </w:p>
    <w:p w14:paraId="74CE7258" w14:textId="77777777" w:rsidR="00C4606D" w:rsidRPr="00EB0E10" w:rsidRDefault="00C4606D" w:rsidP="00C4606D">
      <w:pPr>
        <w:spacing w:after="0" w:line="240" w:lineRule="auto"/>
        <w:jc w:val="center"/>
        <w:rPr>
          <w:rFonts w:cs="Arial"/>
        </w:rPr>
      </w:pPr>
      <w:r w:rsidRPr="00EB0E10">
        <w:rPr>
          <w:rFonts w:cs="Arial"/>
          <w:vertAlign w:val="superscript"/>
        </w:rPr>
        <w:t>4</w:t>
      </w:r>
      <w:r w:rsidRPr="00EB0E10">
        <w:rPr>
          <w:rFonts w:cs="Arial"/>
        </w:rPr>
        <w:t xml:space="preserve">Institusi </w:t>
      </w:r>
      <w:proofErr w:type="spellStart"/>
      <w:r w:rsidRPr="00EB0E10">
        <w:rPr>
          <w:rFonts w:cs="Arial"/>
        </w:rPr>
        <w:t>penulis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keempat</w:t>
      </w:r>
      <w:proofErr w:type="spellEnd"/>
    </w:p>
    <w:p w14:paraId="2F057D66" w14:textId="77777777" w:rsidR="00C4606D" w:rsidRPr="00EB0E10" w:rsidRDefault="00C4606D" w:rsidP="00C4606D">
      <w:pPr>
        <w:spacing w:after="0" w:line="240" w:lineRule="auto"/>
        <w:jc w:val="center"/>
        <w:rPr>
          <w:rFonts w:cs="Arial"/>
        </w:rPr>
      </w:pPr>
      <w:r w:rsidRPr="00EB0E10">
        <w:rPr>
          <w:rFonts w:cs="Arial"/>
          <w:vertAlign w:val="superscript"/>
        </w:rPr>
        <w:t>5</w:t>
      </w:r>
      <w:r w:rsidRPr="00EB0E10">
        <w:rPr>
          <w:rFonts w:cs="Arial"/>
        </w:rPr>
        <w:t xml:space="preserve">Institusi </w:t>
      </w:r>
      <w:proofErr w:type="spellStart"/>
      <w:r w:rsidRPr="00EB0E10">
        <w:rPr>
          <w:rFonts w:cs="Arial"/>
        </w:rPr>
        <w:t>penulis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kelima</w:t>
      </w:r>
      <w:proofErr w:type="spellEnd"/>
    </w:p>
    <w:p w14:paraId="00A88D65" w14:textId="52782E97" w:rsidR="00C4606D" w:rsidRPr="00EB0E10" w:rsidRDefault="00C4606D" w:rsidP="00C4606D">
      <w:pPr>
        <w:spacing w:after="0" w:line="240" w:lineRule="auto"/>
        <w:jc w:val="center"/>
        <w:rPr>
          <w:rFonts w:cs="Arial"/>
        </w:rPr>
      </w:pPr>
      <w:r w:rsidRPr="00EB0E10">
        <w:rPr>
          <w:rFonts w:cs="Arial"/>
        </w:rPr>
        <w:t>(</w:t>
      </w:r>
      <w:proofErr w:type="spellStart"/>
      <w:r w:rsidRPr="00EB0E10">
        <w:rPr>
          <w:rFonts w:cs="Arial"/>
        </w:rPr>
        <w:t>Tuliskan</w:t>
      </w:r>
      <w:proofErr w:type="spellEnd"/>
      <w:r w:rsidRPr="00EB0E10">
        <w:rPr>
          <w:rFonts w:cs="Arial"/>
        </w:rPr>
        <w:t xml:space="preserve"> email dan no HP </w:t>
      </w:r>
      <w:proofErr w:type="spellStart"/>
      <w:r w:rsidRPr="00EB0E10">
        <w:rPr>
          <w:rFonts w:cs="Arial"/>
        </w:rPr>
        <w:t>penulis</w:t>
      </w:r>
      <w:proofErr w:type="spellEnd"/>
      <w:r w:rsidRPr="00EB0E10">
        <w:rPr>
          <w:rFonts w:cs="Arial"/>
        </w:rPr>
        <w:t xml:space="preserve"> </w:t>
      </w:r>
      <w:proofErr w:type="spellStart"/>
      <w:r w:rsidRPr="00EB0E10">
        <w:rPr>
          <w:rFonts w:cs="Arial"/>
        </w:rPr>
        <w:t>korespondensi</w:t>
      </w:r>
      <w:proofErr w:type="spellEnd"/>
      <w:r w:rsidRPr="00EB0E10">
        <w:rPr>
          <w:rFonts w:cs="Arial"/>
        </w:rPr>
        <w:t>)</w:t>
      </w:r>
    </w:p>
    <w:p w14:paraId="67A0473F" w14:textId="77777777" w:rsidR="00C4606D" w:rsidRDefault="00C4606D" w:rsidP="00C46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6"/>
        <w:gridCol w:w="6743"/>
      </w:tblGrid>
      <w:tr w:rsidR="00821F02" w:rsidRPr="003976F9" w14:paraId="15564D96" w14:textId="77777777" w:rsidTr="005A004C">
        <w:tc>
          <w:tcPr>
            <w:tcW w:w="2235" w:type="dxa"/>
          </w:tcPr>
          <w:p w14:paraId="53369E7C" w14:textId="77777777" w:rsidR="00821F02" w:rsidRPr="008E3AD8" w:rsidRDefault="00821F02" w:rsidP="0066617A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3AD8">
              <w:rPr>
                <w:rFonts w:ascii="Arial" w:hAnsi="Arial" w:cs="Arial"/>
                <w:b/>
                <w:sz w:val="20"/>
                <w:szCs w:val="20"/>
                <w:lang w:val="en-US"/>
              </w:rPr>
              <w:t>Histori</w:t>
            </w:r>
            <w:proofErr w:type="spellEnd"/>
            <w:r w:rsidRPr="008E3A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3AD8">
              <w:rPr>
                <w:rFonts w:ascii="Arial" w:hAnsi="Arial" w:cs="Arial"/>
                <w:b/>
                <w:sz w:val="20"/>
                <w:szCs w:val="20"/>
                <w:lang w:val="en-US"/>
              </w:rPr>
              <w:t>artikel</w:t>
            </w:r>
            <w:proofErr w:type="spellEnd"/>
          </w:p>
        </w:tc>
        <w:tc>
          <w:tcPr>
            <w:tcW w:w="236" w:type="dxa"/>
            <w:tcBorders>
              <w:bottom w:val="nil"/>
            </w:tcBorders>
          </w:tcPr>
          <w:p w14:paraId="716AEF55" w14:textId="77777777" w:rsidR="00821F02" w:rsidRPr="008E3AD8" w:rsidRDefault="00821F02" w:rsidP="0066617A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3" w:type="dxa"/>
          </w:tcPr>
          <w:p w14:paraId="2E6C8C7C" w14:textId="16626D55" w:rsidR="00821F02" w:rsidRPr="008E3AD8" w:rsidRDefault="00821F02" w:rsidP="0066617A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3AD8">
              <w:rPr>
                <w:rFonts w:ascii="Arial" w:hAnsi="Arial" w:cs="Arial"/>
                <w:b/>
                <w:sz w:val="20"/>
                <w:szCs w:val="20"/>
                <w:lang w:val="en-US"/>
              </w:rPr>
              <w:t>Abstrak</w:t>
            </w:r>
            <w:proofErr w:type="spellEnd"/>
            <w:r w:rsidR="00C460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(Bahasa Indonesia dan Bahasa </w:t>
            </w:r>
            <w:proofErr w:type="spellStart"/>
            <w:r w:rsidR="00C4606D">
              <w:rPr>
                <w:rFonts w:ascii="Arial" w:hAnsi="Arial" w:cs="Arial"/>
                <w:b/>
                <w:sz w:val="20"/>
                <w:szCs w:val="20"/>
                <w:lang w:val="en-US"/>
              </w:rPr>
              <w:t>Inggris</w:t>
            </w:r>
            <w:proofErr w:type="spellEnd"/>
            <w:r w:rsidR="00C4606D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821F02" w:rsidRPr="003976F9" w14:paraId="49DB42BF" w14:textId="77777777" w:rsidTr="005A004C">
        <w:tc>
          <w:tcPr>
            <w:tcW w:w="2235" w:type="dxa"/>
          </w:tcPr>
          <w:p w14:paraId="2AEB337C" w14:textId="77777777" w:rsidR="00821F02" w:rsidRPr="008E3AD8" w:rsidRDefault="00821F02" w:rsidP="0066617A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E3AD8">
              <w:rPr>
                <w:rFonts w:ascii="Arial" w:hAnsi="Arial" w:cs="Arial"/>
                <w:i/>
                <w:sz w:val="20"/>
                <w:szCs w:val="20"/>
                <w:lang w:val="en-US"/>
              </w:rPr>
              <w:t>Received:</w:t>
            </w:r>
          </w:p>
          <w:p w14:paraId="1C22D42C" w14:textId="77777777" w:rsidR="00821F02" w:rsidRPr="00821F02" w:rsidRDefault="00821F02" w:rsidP="006661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</w:t>
            </w:r>
          </w:p>
          <w:p w14:paraId="7F325154" w14:textId="77777777" w:rsidR="00821F02" w:rsidRPr="008E3AD8" w:rsidRDefault="00821F02" w:rsidP="0066617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67104E" w14:textId="77777777" w:rsidR="00821F02" w:rsidRPr="008E3AD8" w:rsidRDefault="00821F02" w:rsidP="0066617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AD8">
              <w:rPr>
                <w:rFonts w:ascii="Arial" w:hAnsi="Arial" w:cs="Arial"/>
                <w:i/>
                <w:sz w:val="20"/>
                <w:szCs w:val="20"/>
                <w:lang w:val="en-US"/>
              </w:rPr>
              <w:t>Accepted</w:t>
            </w:r>
            <w:r w:rsidRPr="008E3AD8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34E965DD" w14:textId="77777777" w:rsidR="00821F02" w:rsidRPr="00821F02" w:rsidRDefault="00821F02" w:rsidP="006661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</w:t>
            </w:r>
          </w:p>
          <w:p w14:paraId="78F5ADD7" w14:textId="77777777" w:rsidR="00821F02" w:rsidRPr="008E3AD8" w:rsidRDefault="00821F02" w:rsidP="0066617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1B1A27" w14:textId="77777777" w:rsidR="00821F02" w:rsidRPr="008E3AD8" w:rsidRDefault="00821F02" w:rsidP="0066617A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E3AD8">
              <w:rPr>
                <w:rFonts w:ascii="Arial" w:hAnsi="Arial" w:cs="Arial"/>
                <w:i/>
                <w:sz w:val="20"/>
                <w:szCs w:val="20"/>
                <w:lang w:val="en-US"/>
              </w:rPr>
              <w:t>Published:</w:t>
            </w:r>
          </w:p>
          <w:p w14:paraId="1EC70630" w14:textId="77777777" w:rsidR="00821F02" w:rsidRPr="00821F02" w:rsidRDefault="00821F02" w:rsidP="0066617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4525DF" w14:textId="77777777" w:rsidR="00821F02" w:rsidRPr="008E3AD8" w:rsidRDefault="00821F02" w:rsidP="0066617A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3" w:type="dxa"/>
          </w:tcPr>
          <w:p w14:paraId="56EF02B3" w14:textId="77777777" w:rsidR="00C4606D" w:rsidRPr="00EB0E10" w:rsidRDefault="00C4606D" w:rsidP="00C460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B0E10">
              <w:rPr>
                <w:rFonts w:cs="Arial"/>
                <w:b/>
                <w:sz w:val="20"/>
                <w:szCs w:val="20"/>
              </w:rPr>
              <w:t>ABSTRAK</w:t>
            </w:r>
          </w:p>
          <w:p w14:paraId="2A4769F1" w14:textId="77777777" w:rsidR="00C4606D" w:rsidRPr="00EB0E10" w:rsidRDefault="00C4606D" w:rsidP="00C4606D">
            <w:pPr>
              <w:spacing w:after="0" w:line="240" w:lineRule="auto"/>
              <w:ind w:firstLine="709"/>
              <w:rPr>
                <w:rFonts w:cs="Arial"/>
                <w:sz w:val="20"/>
                <w:szCs w:val="20"/>
              </w:rPr>
            </w:pPr>
            <w:proofErr w:type="spellStart"/>
            <w:r w:rsidRPr="00EB0E10">
              <w:rPr>
                <w:rFonts w:cs="Arial"/>
                <w:sz w:val="20"/>
                <w:szCs w:val="20"/>
              </w:rPr>
              <w:t>Penulisan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abstrak</w:t>
            </w:r>
            <w:proofErr w:type="spellEnd"/>
            <w:r w:rsidRPr="00EB0E10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maksimal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200-250 kata. 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Abstrak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ditulis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dalam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2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bahasa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yaitu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bahasa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Indonesia dan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bahasa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Inggris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Abstrak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E10">
              <w:rPr>
                <w:rFonts w:cs="Arial"/>
                <w:sz w:val="20"/>
                <w:szCs w:val="20"/>
              </w:rPr>
              <w:t>berisi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:</w:t>
            </w:r>
            <w:proofErr w:type="gram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pendahuluan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(1-2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kalimat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),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tujuan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penelitian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(1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kalimat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),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metode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(3-5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kalimat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),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hasil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penelitian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(3-5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kalimat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),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kesimpulan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(1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kalimat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) yang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dibuat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dalam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1 (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satu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paragraf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. </w:t>
            </w:r>
          </w:p>
          <w:p w14:paraId="10B7FF05" w14:textId="77777777" w:rsidR="00C4606D" w:rsidRPr="00EB0E10" w:rsidRDefault="00C4606D" w:rsidP="00C460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DBF2CB1" w14:textId="77777777" w:rsidR="00C4606D" w:rsidRPr="00EB0E10" w:rsidRDefault="00C4606D" w:rsidP="00C4606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0E10">
              <w:rPr>
                <w:rFonts w:cs="Arial"/>
                <w:b/>
                <w:sz w:val="20"/>
                <w:szCs w:val="20"/>
              </w:rPr>
              <w:t xml:space="preserve">Kata </w:t>
            </w:r>
            <w:proofErr w:type="spellStart"/>
            <w:proofErr w:type="gramStart"/>
            <w:r w:rsidRPr="00EB0E10">
              <w:rPr>
                <w:rFonts w:cs="Arial"/>
                <w:b/>
                <w:sz w:val="20"/>
                <w:szCs w:val="20"/>
              </w:rPr>
              <w:t>kunci</w:t>
            </w:r>
            <w:proofErr w:type="spellEnd"/>
            <w:r w:rsidRPr="00EB0E10">
              <w:rPr>
                <w:rFonts w:cs="Arial"/>
                <w:b/>
                <w:sz w:val="20"/>
                <w:szCs w:val="20"/>
              </w:rPr>
              <w:t xml:space="preserve"> :</w:t>
            </w:r>
            <w:proofErr w:type="gramEnd"/>
            <w:r w:rsidRPr="00EB0E10">
              <w:rPr>
                <w:rFonts w:cs="Arial"/>
                <w:b/>
                <w:sz w:val="20"/>
                <w:szCs w:val="20"/>
              </w:rPr>
              <w:t xml:space="preserve"> 3-5 kata/</w:t>
            </w:r>
            <w:proofErr w:type="spellStart"/>
            <w:r w:rsidRPr="00EB0E10">
              <w:rPr>
                <w:rFonts w:cs="Arial"/>
                <w:b/>
                <w:sz w:val="20"/>
                <w:szCs w:val="20"/>
              </w:rPr>
              <w:t>frase</w:t>
            </w:r>
            <w:proofErr w:type="spellEnd"/>
            <w:r w:rsidRPr="00EB0E1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0E10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diurutkan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sesuai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abjad,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huruf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kapital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hanya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terdapat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pada kata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kunci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pertama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dipisahkan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dengan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tanda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koma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dan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tidak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diakhiri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tanda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titik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pada kata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kunci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B0E10">
              <w:rPr>
                <w:rFonts w:cs="Arial"/>
                <w:sz w:val="20"/>
                <w:szCs w:val="20"/>
              </w:rPr>
              <w:t>terakhir</w:t>
            </w:r>
            <w:proofErr w:type="spellEnd"/>
            <w:r w:rsidRPr="00EB0E10">
              <w:rPr>
                <w:rFonts w:cs="Arial"/>
                <w:sz w:val="20"/>
                <w:szCs w:val="20"/>
              </w:rPr>
              <w:t>)</w:t>
            </w:r>
          </w:p>
          <w:p w14:paraId="2A228640" w14:textId="77777777" w:rsidR="00C4606D" w:rsidRPr="00EB0E10" w:rsidRDefault="00C4606D" w:rsidP="00C4606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9851A26" w14:textId="77777777" w:rsidR="00C4606D" w:rsidRPr="00EB0E10" w:rsidRDefault="00C4606D" w:rsidP="00C4606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248CF90" w14:textId="77777777" w:rsidR="00C4606D" w:rsidRPr="00EB0E10" w:rsidRDefault="00C4606D" w:rsidP="00C4606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E4FA426" w14:textId="77777777" w:rsidR="00C4606D" w:rsidRPr="00EB0E10" w:rsidRDefault="00C4606D" w:rsidP="00C460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B0E10">
              <w:rPr>
                <w:rFonts w:cs="Arial"/>
                <w:b/>
                <w:i/>
                <w:sz w:val="20"/>
                <w:szCs w:val="20"/>
              </w:rPr>
              <w:t>ABSTRACT</w:t>
            </w:r>
          </w:p>
          <w:p w14:paraId="605921AA" w14:textId="77777777" w:rsidR="00C4606D" w:rsidRPr="00EB0E10" w:rsidRDefault="00C4606D" w:rsidP="00C4606D">
            <w:pPr>
              <w:spacing w:after="0" w:line="240" w:lineRule="auto"/>
              <w:ind w:firstLine="720"/>
              <w:rPr>
                <w:rFonts w:cs="Arial"/>
                <w:sz w:val="20"/>
                <w:szCs w:val="20"/>
              </w:rPr>
            </w:pPr>
            <w:r w:rsidRPr="00EB0E10">
              <w:rPr>
                <w:rFonts w:cs="Arial"/>
                <w:i/>
                <w:sz w:val="20"/>
                <w:szCs w:val="20"/>
              </w:rPr>
              <w:t>A maximum 200-</w:t>
            </w:r>
            <w:proofErr w:type="gramStart"/>
            <w:r w:rsidRPr="00EB0E10">
              <w:rPr>
                <w:rFonts w:cs="Arial"/>
                <w:i/>
                <w:sz w:val="20"/>
                <w:szCs w:val="20"/>
              </w:rPr>
              <w:t>250  word</w:t>
            </w:r>
            <w:proofErr w:type="gramEnd"/>
            <w:r w:rsidRPr="00EB0E10">
              <w:rPr>
                <w:rFonts w:cs="Arial"/>
                <w:i/>
                <w:sz w:val="20"/>
                <w:szCs w:val="20"/>
              </w:rPr>
              <w:t xml:space="preserve"> abstract in English. Abstract should be clear, descriptive, and should provide a brief overview of the problem studied. Abstract topics </w:t>
            </w:r>
            <w:proofErr w:type="gramStart"/>
            <w:r w:rsidRPr="00EB0E10">
              <w:rPr>
                <w:rFonts w:cs="Arial"/>
                <w:i/>
                <w:sz w:val="20"/>
                <w:szCs w:val="20"/>
              </w:rPr>
              <w:t>include :</w:t>
            </w:r>
            <w:proofErr w:type="gramEnd"/>
            <w:r w:rsidRPr="00EB0E10">
              <w:rPr>
                <w:rFonts w:cs="Arial"/>
                <w:i/>
                <w:sz w:val="20"/>
                <w:szCs w:val="20"/>
              </w:rPr>
              <w:t xml:space="preserve"> introduction (1-2 sentences), the purpose of study (1 sentences), methods (3-5 sentences), result  (3-5 sentences), conclusion  (1 sentences). Written in </w:t>
            </w:r>
            <w:proofErr w:type="gramStart"/>
            <w:r w:rsidRPr="00EB0E10">
              <w:rPr>
                <w:rFonts w:cs="Arial"/>
                <w:i/>
                <w:sz w:val="20"/>
                <w:szCs w:val="20"/>
              </w:rPr>
              <w:t>one  paragraph</w:t>
            </w:r>
            <w:proofErr w:type="gramEnd"/>
          </w:p>
          <w:p w14:paraId="566D6B1F" w14:textId="77777777" w:rsidR="00C4606D" w:rsidRPr="00EB0E10" w:rsidRDefault="00C4606D" w:rsidP="00C4606D">
            <w:pPr>
              <w:spacing w:after="0"/>
              <w:rPr>
                <w:rFonts w:cs="Arial"/>
                <w:b/>
                <w:i/>
                <w:sz w:val="20"/>
                <w:szCs w:val="20"/>
              </w:rPr>
            </w:pPr>
          </w:p>
          <w:p w14:paraId="3EB36179" w14:textId="77777777" w:rsidR="00C4606D" w:rsidRPr="00EB0E10" w:rsidRDefault="00C4606D" w:rsidP="00C4606D">
            <w:pPr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 w:rsidRPr="00EB0E10">
              <w:rPr>
                <w:rFonts w:cs="Arial"/>
                <w:b/>
                <w:i/>
                <w:sz w:val="20"/>
                <w:szCs w:val="20"/>
              </w:rPr>
              <w:t>Keywords</w:t>
            </w:r>
            <w:r w:rsidRPr="00EB0E10">
              <w:rPr>
                <w:rFonts w:cs="Arial"/>
                <w:i/>
                <w:sz w:val="20"/>
                <w:szCs w:val="20"/>
              </w:rPr>
              <w:t xml:space="preserve"> :</w:t>
            </w:r>
            <w:proofErr w:type="gramEnd"/>
            <w:r w:rsidRPr="00EB0E10">
              <w:rPr>
                <w:rFonts w:cs="Arial"/>
                <w:i/>
                <w:sz w:val="20"/>
                <w:szCs w:val="20"/>
              </w:rPr>
              <w:t xml:space="preserve"> 3-5 words or phrase, that it’s important, specific or representative for the article</w:t>
            </w:r>
          </w:p>
          <w:p w14:paraId="068F7DD7" w14:textId="59091AA9" w:rsidR="00821F02" w:rsidRPr="00171064" w:rsidRDefault="00821F02" w:rsidP="00E971B5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id-ID" w:eastAsia="id-ID"/>
              </w:rPr>
            </w:pPr>
          </w:p>
        </w:tc>
      </w:tr>
    </w:tbl>
    <w:p w14:paraId="5A62063D" w14:textId="66F53C44" w:rsidR="001A1FF8" w:rsidRPr="001A1FF8" w:rsidRDefault="006B41E2" w:rsidP="00EB0E10">
      <w:pPr>
        <w:pStyle w:val="NormalJKT"/>
        <w:rPr>
          <w:b/>
          <w:color w:val="000000"/>
          <w:sz w:val="24"/>
          <w:lang w:val="id-ID"/>
        </w:rPr>
        <w:sectPr w:rsidR="001A1FF8" w:rsidRPr="001A1FF8" w:rsidSect="00C84DDA">
          <w:headerReference w:type="default" r:id="rId8"/>
          <w:footerReference w:type="default" r:id="rId9"/>
          <w:type w:val="continuous"/>
          <w:pgSz w:w="11906" w:h="16838"/>
          <w:pgMar w:top="1134" w:right="1134" w:bottom="1134" w:left="1701" w:header="709" w:footer="0" w:gutter="0"/>
          <w:cols w:space="708"/>
          <w:docGrid w:linePitch="360"/>
        </w:sectPr>
      </w:pPr>
      <w:r>
        <w:br w:type="page"/>
      </w:r>
    </w:p>
    <w:p w14:paraId="7D962C4C" w14:textId="77777777" w:rsidR="00501F87" w:rsidRPr="001A1FF8" w:rsidRDefault="001A1FF8" w:rsidP="00726D63">
      <w:pPr>
        <w:pStyle w:val="JKTSubJudul"/>
      </w:pPr>
      <w:proofErr w:type="spellStart"/>
      <w:r>
        <w:lastRenderedPageBreak/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 w:rsidR="00543461">
        <w:t xml:space="preserve"> (</w:t>
      </w:r>
      <w:proofErr w:type="spellStart"/>
      <w:r w:rsidR="00543461">
        <w:t>semua</w:t>
      </w:r>
      <w:proofErr w:type="spellEnd"/>
      <w:r w:rsidR="00543461">
        <w:t xml:space="preserve"> </w:t>
      </w:r>
      <w:proofErr w:type="spellStart"/>
      <w:r w:rsidR="00543461">
        <w:t>bagian</w:t>
      </w:r>
      <w:proofErr w:type="spellEnd"/>
      <w:r w:rsidR="00543461">
        <w:t xml:space="preserve"> sub </w:t>
      </w:r>
      <w:proofErr w:type="spellStart"/>
      <w:r w:rsidR="00543461">
        <w:t>judul</w:t>
      </w:r>
      <w:proofErr w:type="spellEnd"/>
      <w:r w:rsidR="00543461">
        <w:t xml:space="preserve"> </w:t>
      </w:r>
      <w:proofErr w:type="spellStart"/>
      <w:r w:rsidR="00543461">
        <w:t>dicetak</w:t>
      </w:r>
      <w:proofErr w:type="spellEnd"/>
      <w:r w:rsidR="00543461">
        <w:t xml:space="preserve"> </w:t>
      </w:r>
      <w:proofErr w:type="spellStart"/>
      <w:r w:rsidR="00543461">
        <w:t>tebal</w:t>
      </w:r>
      <w:proofErr w:type="spellEnd"/>
      <w:r w:rsidR="00543461">
        <w:t>)</w:t>
      </w:r>
    </w:p>
    <w:p w14:paraId="052E4D29" w14:textId="77777777" w:rsidR="00D76F11" w:rsidRPr="001A1FF8" w:rsidRDefault="00D76F11" w:rsidP="00E01B7B">
      <w:pPr>
        <w:rPr>
          <w:rFonts w:cs="Arial"/>
          <w:b/>
          <w:color w:val="000000"/>
          <w:sz w:val="24"/>
          <w:szCs w:val="24"/>
          <w:lang w:val="id-ID"/>
        </w:rPr>
        <w:sectPr w:rsidR="00D76F11" w:rsidRPr="001A1FF8" w:rsidSect="001A1FF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C52C096" w14:textId="62FF6AD5" w:rsidR="004B525F" w:rsidRPr="00C84DDA" w:rsidRDefault="00C84DDA" w:rsidP="00C84DDA">
      <w:pPr>
        <w:pStyle w:val="NormalJKT"/>
      </w:pPr>
      <w:r>
        <w:tab/>
      </w:r>
      <w:proofErr w:type="spellStart"/>
      <w:r w:rsidR="00C06F4E" w:rsidRPr="00C84DDA">
        <w:t>Bagian</w:t>
      </w:r>
      <w:proofErr w:type="spellEnd"/>
      <w:r w:rsidR="00C06F4E" w:rsidRPr="00C84DDA">
        <w:t xml:space="preserve"> </w:t>
      </w:r>
      <w:proofErr w:type="spellStart"/>
      <w:r w:rsidR="00C06F4E" w:rsidRPr="00C84DDA">
        <w:t>latar</w:t>
      </w:r>
      <w:proofErr w:type="spellEnd"/>
      <w:r w:rsidR="00C06F4E" w:rsidRPr="00C84DDA">
        <w:t xml:space="preserve"> </w:t>
      </w:r>
      <w:proofErr w:type="spellStart"/>
      <w:r w:rsidR="00C06F4E" w:rsidRPr="00C84DDA">
        <w:t>belakang</w:t>
      </w:r>
      <w:proofErr w:type="spellEnd"/>
      <w:r w:rsidR="00C06F4E" w:rsidRPr="00C84DDA">
        <w:t xml:space="preserve"> </w:t>
      </w:r>
      <w:proofErr w:type="spellStart"/>
      <w:r w:rsidR="00C06F4E" w:rsidRPr="00C84DDA">
        <w:t>menuliskan</w:t>
      </w:r>
      <w:proofErr w:type="spellEnd"/>
      <w:r w:rsidR="00C06F4E" w:rsidRPr="00C84DDA">
        <w:t xml:space="preserve"> </w:t>
      </w:r>
      <w:proofErr w:type="spellStart"/>
      <w:r w:rsidR="00C06F4E" w:rsidRPr="00C84DDA">
        <w:t>latar</w:t>
      </w:r>
      <w:proofErr w:type="spellEnd"/>
      <w:r w:rsidR="00C06F4E" w:rsidRPr="00C84DDA">
        <w:t xml:space="preserve"> </w:t>
      </w:r>
      <w:proofErr w:type="spellStart"/>
      <w:r w:rsidR="00C06F4E" w:rsidRPr="00C84DDA">
        <w:t>belakang</w:t>
      </w:r>
      <w:proofErr w:type="spellEnd"/>
      <w:r w:rsidR="00C06F4E" w:rsidRPr="00C84DDA">
        <w:t xml:space="preserve"> </w:t>
      </w:r>
      <w:proofErr w:type="spellStart"/>
      <w:r w:rsidR="00C06F4E" w:rsidRPr="00C84DDA">
        <w:t>penulisan</w:t>
      </w:r>
      <w:proofErr w:type="spellEnd"/>
      <w:r w:rsidR="00C06F4E" w:rsidRPr="00C84DDA">
        <w:t xml:space="preserve">. Pada </w:t>
      </w:r>
      <w:proofErr w:type="spellStart"/>
      <w:r w:rsidR="00C06F4E" w:rsidRPr="00C84DDA">
        <w:t>bagian</w:t>
      </w:r>
      <w:proofErr w:type="spellEnd"/>
      <w:r w:rsidR="00C06F4E" w:rsidRPr="00C84DDA">
        <w:t xml:space="preserve"> </w:t>
      </w:r>
      <w:proofErr w:type="spellStart"/>
      <w:r w:rsidR="00C06F4E" w:rsidRPr="00C84DDA">
        <w:t>ini</w:t>
      </w:r>
      <w:proofErr w:type="spellEnd"/>
      <w:r w:rsidR="00C06F4E" w:rsidRPr="00C84DDA">
        <w:t xml:space="preserve"> juga </w:t>
      </w:r>
      <w:proofErr w:type="spellStart"/>
      <w:r w:rsidR="00C06F4E" w:rsidRPr="00C84DDA">
        <w:t>ditulisk</w:t>
      </w:r>
      <w:r w:rsidR="000F0165" w:rsidRPr="00C84DDA">
        <w:t>an</w:t>
      </w:r>
      <w:proofErr w:type="spellEnd"/>
      <w:r w:rsidR="000F0165" w:rsidRPr="00C84DDA">
        <w:t xml:space="preserve"> </w:t>
      </w:r>
      <w:proofErr w:type="spellStart"/>
      <w:r w:rsidR="000F0165" w:rsidRPr="00C84DDA">
        <w:t>permasalahan</w:t>
      </w:r>
      <w:proofErr w:type="spellEnd"/>
      <w:r w:rsidR="000F0165" w:rsidRPr="00C84DDA">
        <w:t xml:space="preserve"> yang </w:t>
      </w:r>
      <w:proofErr w:type="spellStart"/>
      <w:r w:rsidR="000F0165" w:rsidRPr="00C84DDA">
        <w:t>mau</w:t>
      </w:r>
      <w:proofErr w:type="spellEnd"/>
      <w:r w:rsidR="000F0165" w:rsidRPr="00C84DDA">
        <w:t xml:space="preserve"> </w:t>
      </w:r>
      <w:proofErr w:type="spellStart"/>
      <w:r w:rsidR="000F0165" w:rsidRPr="00C84DDA">
        <w:t>dikaji</w:t>
      </w:r>
      <w:proofErr w:type="spellEnd"/>
      <w:r w:rsidR="000F0165" w:rsidRPr="00C84DDA">
        <w:t xml:space="preserve"> </w:t>
      </w:r>
      <w:proofErr w:type="spellStart"/>
      <w:r w:rsidR="000F0165" w:rsidRPr="00C84DDA">
        <w:t>serta</w:t>
      </w:r>
      <w:proofErr w:type="spellEnd"/>
      <w:r w:rsidR="000F0165" w:rsidRPr="00C84DDA">
        <w:t xml:space="preserve"> </w:t>
      </w:r>
      <w:proofErr w:type="spellStart"/>
      <w:r w:rsidR="000F0165" w:rsidRPr="00C84DDA">
        <w:t>pentingnya</w:t>
      </w:r>
      <w:proofErr w:type="spellEnd"/>
      <w:r w:rsidR="000F0165" w:rsidRPr="00C84DDA">
        <w:t xml:space="preserve"> </w:t>
      </w:r>
      <w:proofErr w:type="spellStart"/>
      <w:r w:rsidR="000F0165" w:rsidRPr="00C84DDA">
        <w:t>penelitian</w:t>
      </w:r>
      <w:proofErr w:type="spellEnd"/>
      <w:r w:rsidR="000F0165" w:rsidRPr="00C84DDA">
        <w:t>/</w:t>
      </w:r>
      <w:proofErr w:type="spellStart"/>
      <w:r w:rsidR="000F0165" w:rsidRPr="00C84DDA">
        <w:t>penulisan</w:t>
      </w:r>
      <w:proofErr w:type="spellEnd"/>
      <w:r w:rsidR="000F0165" w:rsidRPr="00C84DDA">
        <w:t xml:space="preserve"> </w:t>
      </w:r>
      <w:proofErr w:type="spellStart"/>
      <w:r w:rsidR="000F0165" w:rsidRPr="00C84DDA">
        <w:t>ini</w:t>
      </w:r>
      <w:proofErr w:type="spellEnd"/>
      <w:r w:rsidR="000F0165" w:rsidRPr="00C84DDA">
        <w:t xml:space="preserve"> </w:t>
      </w:r>
      <w:proofErr w:type="spellStart"/>
      <w:r w:rsidR="000F0165" w:rsidRPr="00C84DDA">
        <w:t>dilakukan</w:t>
      </w:r>
      <w:proofErr w:type="spellEnd"/>
      <w:r w:rsidR="000F0165" w:rsidRPr="00C84DDA">
        <w:t>.</w:t>
      </w:r>
      <w:r w:rsidR="00C06F4E" w:rsidRPr="00C84DDA">
        <w:t xml:space="preserve"> </w:t>
      </w:r>
      <w:r w:rsidR="00543461" w:rsidRPr="00C84DDA">
        <w:t xml:space="preserve">Pada </w:t>
      </w:r>
      <w:proofErr w:type="spellStart"/>
      <w:r w:rsidR="00543461" w:rsidRPr="00C84DDA">
        <w:t>bagian</w:t>
      </w:r>
      <w:proofErr w:type="spellEnd"/>
      <w:r w:rsidR="00543461" w:rsidRPr="00C84DDA">
        <w:t xml:space="preserve"> int</w:t>
      </w:r>
      <w:r w:rsidR="000F0165" w:rsidRPr="00C84DDA">
        <w:t xml:space="preserve">i </w:t>
      </w:r>
      <w:proofErr w:type="spellStart"/>
      <w:r w:rsidR="000F0165" w:rsidRPr="00C84DDA">
        <w:t>naskah</w:t>
      </w:r>
      <w:proofErr w:type="spellEnd"/>
      <w:r w:rsidR="000F0165" w:rsidRPr="00C84DDA">
        <w:t xml:space="preserve">, </w:t>
      </w:r>
      <w:proofErr w:type="spellStart"/>
      <w:r w:rsidR="000F0165" w:rsidRPr="00C84DDA">
        <w:t>menggunakan</w:t>
      </w:r>
      <w:proofErr w:type="spellEnd"/>
      <w:r w:rsidR="000F0165" w:rsidRPr="00C84DDA">
        <w:t xml:space="preserve"> </w:t>
      </w:r>
      <w:proofErr w:type="spellStart"/>
      <w:r w:rsidR="000F0165" w:rsidRPr="00C84DDA">
        <w:t>spasi</w:t>
      </w:r>
      <w:proofErr w:type="spellEnd"/>
      <w:r w:rsidR="000F0165" w:rsidRPr="00C84DDA">
        <w:t xml:space="preserve"> 1,5; </w:t>
      </w:r>
      <w:proofErr w:type="spellStart"/>
      <w:r w:rsidR="000F0165" w:rsidRPr="00C84DDA">
        <w:t>ukuran</w:t>
      </w:r>
      <w:proofErr w:type="spellEnd"/>
      <w:r w:rsidR="000F0165" w:rsidRPr="00C84DDA">
        <w:t xml:space="preserve"> </w:t>
      </w:r>
      <w:proofErr w:type="spellStart"/>
      <w:r w:rsidR="000F0165" w:rsidRPr="00C84DDA">
        <w:t>huruf</w:t>
      </w:r>
      <w:proofErr w:type="spellEnd"/>
      <w:r w:rsidR="000F0165" w:rsidRPr="00C84DDA">
        <w:t xml:space="preserve"> 11.</w:t>
      </w:r>
      <w:r w:rsidR="00543461" w:rsidRPr="00C84DDA">
        <w:t xml:space="preserve"> </w:t>
      </w:r>
      <w:proofErr w:type="spellStart"/>
      <w:r w:rsidR="00543461" w:rsidRPr="00C84DDA">
        <w:t>Semua</w:t>
      </w:r>
      <w:proofErr w:type="spellEnd"/>
      <w:r w:rsidR="00543461" w:rsidRPr="00C84DDA">
        <w:t xml:space="preserve"> </w:t>
      </w:r>
      <w:proofErr w:type="spellStart"/>
      <w:r w:rsidR="00543461" w:rsidRPr="00C84DDA">
        <w:t>bagian</w:t>
      </w:r>
      <w:proofErr w:type="spellEnd"/>
      <w:r w:rsidR="00543461" w:rsidRPr="00C84DDA">
        <w:t xml:space="preserve"> </w:t>
      </w:r>
      <w:proofErr w:type="spellStart"/>
      <w:r w:rsidR="00543461" w:rsidRPr="00C84DDA">
        <w:t>naskah</w:t>
      </w:r>
      <w:proofErr w:type="spellEnd"/>
      <w:r w:rsidR="00543461" w:rsidRPr="00C84DDA">
        <w:t xml:space="preserve"> </w:t>
      </w:r>
      <w:proofErr w:type="spellStart"/>
      <w:r w:rsidR="00543461" w:rsidRPr="00C84DDA">
        <w:t>menggunakan</w:t>
      </w:r>
      <w:proofErr w:type="spellEnd"/>
      <w:r w:rsidR="00543461" w:rsidRPr="00C84DDA">
        <w:t xml:space="preserve"> </w:t>
      </w:r>
      <w:proofErr w:type="spellStart"/>
      <w:r w:rsidR="00543461" w:rsidRPr="00C84DDA">
        <w:t>huruf</w:t>
      </w:r>
      <w:proofErr w:type="spellEnd"/>
      <w:r w:rsidR="00543461" w:rsidRPr="00C84DDA">
        <w:t xml:space="preserve"> </w:t>
      </w:r>
      <w:proofErr w:type="spellStart"/>
      <w:r w:rsidR="00543461" w:rsidRPr="00C84DDA">
        <w:t>jenis</w:t>
      </w:r>
      <w:proofErr w:type="spellEnd"/>
      <w:r w:rsidR="00543461" w:rsidRPr="00C84DDA">
        <w:t xml:space="preserve"> </w:t>
      </w:r>
      <w:proofErr w:type="spellStart"/>
      <w:r w:rsidR="00543461" w:rsidRPr="00C84DDA">
        <w:t>arial</w:t>
      </w:r>
      <w:proofErr w:type="spellEnd"/>
      <w:r w:rsidR="00543461" w:rsidRPr="00C84DDA">
        <w:t xml:space="preserve">. </w:t>
      </w:r>
      <w:proofErr w:type="spellStart"/>
      <w:r w:rsidR="00543461" w:rsidRPr="00C84DDA">
        <w:t>Keseluruhan</w:t>
      </w:r>
      <w:proofErr w:type="spellEnd"/>
      <w:r w:rsidR="00543461" w:rsidRPr="00C84DDA">
        <w:t xml:space="preserve"> </w:t>
      </w:r>
      <w:proofErr w:type="spellStart"/>
      <w:r w:rsidR="00543461" w:rsidRPr="00C84DDA">
        <w:t>bagian</w:t>
      </w:r>
      <w:proofErr w:type="spellEnd"/>
      <w:r w:rsidR="00543461" w:rsidRPr="00C84DDA">
        <w:t xml:space="preserve"> </w:t>
      </w:r>
      <w:proofErr w:type="spellStart"/>
      <w:r w:rsidR="00543461" w:rsidRPr="00C84DDA">
        <w:t>tulisan</w:t>
      </w:r>
      <w:proofErr w:type="spellEnd"/>
      <w:r w:rsidR="00543461" w:rsidRPr="00C84DDA">
        <w:t xml:space="preserve"> </w:t>
      </w:r>
      <w:proofErr w:type="spellStart"/>
      <w:r w:rsidR="00543461" w:rsidRPr="00C84DDA">
        <w:t>maksimal</w:t>
      </w:r>
      <w:proofErr w:type="spellEnd"/>
      <w:r w:rsidR="00543461" w:rsidRPr="00C84DDA">
        <w:t xml:space="preserve"> 15 </w:t>
      </w:r>
      <w:proofErr w:type="spellStart"/>
      <w:r w:rsidR="00543461" w:rsidRPr="00C84DDA">
        <w:t>halaman</w:t>
      </w:r>
      <w:proofErr w:type="spellEnd"/>
      <w:r w:rsidR="00543461" w:rsidRPr="00C84DDA">
        <w:t>.</w:t>
      </w:r>
      <w:r w:rsidR="00E75F6D" w:rsidRPr="00C84DDA">
        <w:t xml:space="preserve"> </w:t>
      </w:r>
      <w:proofErr w:type="spellStart"/>
      <w:r w:rsidR="00E75F6D" w:rsidRPr="00C84DDA">
        <w:t>Jarak</w:t>
      </w:r>
      <w:proofErr w:type="spellEnd"/>
      <w:r w:rsidR="00E75F6D" w:rsidRPr="00C84DDA">
        <w:t xml:space="preserve"> </w:t>
      </w:r>
      <w:proofErr w:type="spellStart"/>
      <w:r w:rsidR="00E75F6D" w:rsidRPr="00C84DDA">
        <w:t>antar</w:t>
      </w:r>
      <w:proofErr w:type="spellEnd"/>
      <w:r w:rsidR="00E75F6D" w:rsidRPr="00C84DDA">
        <w:t xml:space="preserve"> sub </w:t>
      </w:r>
      <w:proofErr w:type="spellStart"/>
      <w:r w:rsidR="00E75F6D" w:rsidRPr="00C84DDA">
        <w:t>judul</w:t>
      </w:r>
      <w:proofErr w:type="spellEnd"/>
      <w:r w:rsidR="00E75F6D" w:rsidRPr="00C84DDA">
        <w:t xml:space="preserve"> </w:t>
      </w:r>
      <w:proofErr w:type="spellStart"/>
      <w:r w:rsidR="00E75F6D" w:rsidRPr="00C84DDA">
        <w:t>adalah</w:t>
      </w:r>
      <w:proofErr w:type="spellEnd"/>
      <w:r w:rsidR="00E75F6D" w:rsidRPr="00C84DDA">
        <w:t xml:space="preserve"> 2 </w:t>
      </w:r>
      <w:proofErr w:type="spellStart"/>
      <w:r w:rsidR="00E75F6D" w:rsidRPr="00C84DDA">
        <w:t>spasi</w:t>
      </w:r>
      <w:proofErr w:type="spellEnd"/>
      <w:r w:rsidR="00E75F6D" w:rsidRPr="00C84DDA">
        <w:t>.</w:t>
      </w:r>
      <w:r w:rsidR="00EB0E10">
        <w:t xml:space="preserve"> </w:t>
      </w:r>
      <w:proofErr w:type="spellStart"/>
      <w:r w:rsidR="00EB0E10" w:rsidRPr="00EB0E10">
        <w:t>Tiap</w:t>
      </w:r>
      <w:proofErr w:type="spellEnd"/>
      <w:r w:rsidR="00EB0E10" w:rsidRPr="00EB0E10">
        <w:t xml:space="preserve"> </w:t>
      </w:r>
      <w:proofErr w:type="spellStart"/>
      <w:r w:rsidR="00EB0E10" w:rsidRPr="00EB0E10">
        <w:t>paragraf</w:t>
      </w:r>
      <w:proofErr w:type="spellEnd"/>
      <w:r w:rsidR="00EB0E10" w:rsidRPr="00EB0E10">
        <w:t xml:space="preserve"> </w:t>
      </w:r>
      <w:proofErr w:type="spellStart"/>
      <w:r w:rsidR="00EB0E10" w:rsidRPr="00EB0E10">
        <w:t>diawali</w:t>
      </w:r>
      <w:proofErr w:type="spellEnd"/>
      <w:r w:rsidR="00EB0E10" w:rsidRPr="00EB0E10">
        <w:t xml:space="preserve"> </w:t>
      </w:r>
      <w:proofErr w:type="spellStart"/>
      <w:r w:rsidR="00EB0E10" w:rsidRPr="00EB0E10">
        <w:t>dengan</w:t>
      </w:r>
      <w:proofErr w:type="spellEnd"/>
      <w:r w:rsidR="00EB0E10" w:rsidRPr="00EB0E10">
        <w:t xml:space="preserve"> kata yang </w:t>
      </w:r>
      <w:proofErr w:type="spellStart"/>
      <w:r w:rsidR="00EB0E10" w:rsidRPr="00EB0E10">
        <w:t>menjorok</w:t>
      </w:r>
      <w:proofErr w:type="spellEnd"/>
      <w:r w:rsidR="00EB0E10" w:rsidRPr="00EB0E10">
        <w:t xml:space="preserve"> </w:t>
      </w:r>
      <w:proofErr w:type="spellStart"/>
      <w:r w:rsidR="00EB0E10" w:rsidRPr="00EB0E10">
        <w:t>ke</w:t>
      </w:r>
      <w:proofErr w:type="spellEnd"/>
      <w:r w:rsidR="00EB0E10" w:rsidRPr="00EB0E10">
        <w:t xml:space="preserve"> </w:t>
      </w:r>
      <w:proofErr w:type="spellStart"/>
      <w:r w:rsidR="00EB0E10" w:rsidRPr="00EB0E10">
        <w:t>dalam</w:t>
      </w:r>
      <w:proofErr w:type="spellEnd"/>
      <w:r w:rsidR="00EB0E10" w:rsidRPr="00EB0E10">
        <w:t xml:space="preserve"> 5 digit. </w:t>
      </w:r>
      <w:proofErr w:type="spellStart"/>
      <w:r w:rsidR="00EB0E10" w:rsidRPr="00EB0E10">
        <w:t>Bagian</w:t>
      </w:r>
      <w:proofErr w:type="spellEnd"/>
      <w:r w:rsidR="00EB0E10" w:rsidRPr="00EB0E10">
        <w:t xml:space="preserve"> </w:t>
      </w:r>
      <w:proofErr w:type="spellStart"/>
      <w:r w:rsidR="00EB0E10" w:rsidRPr="00EB0E10">
        <w:t>akhir</w:t>
      </w:r>
      <w:proofErr w:type="spellEnd"/>
      <w:r w:rsidR="00EB0E10" w:rsidRPr="00EB0E10">
        <w:t xml:space="preserve"> </w:t>
      </w:r>
      <w:proofErr w:type="spellStart"/>
      <w:r w:rsidR="00EB0E10" w:rsidRPr="00EB0E10">
        <w:t>pendahuluan</w:t>
      </w:r>
      <w:proofErr w:type="spellEnd"/>
      <w:r w:rsidR="00EB0E10" w:rsidRPr="00EB0E10">
        <w:t xml:space="preserve"> </w:t>
      </w:r>
      <w:proofErr w:type="spellStart"/>
      <w:r w:rsidR="00EB0E10" w:rsidRPr="00EB0E10">
        <w:t>harus</w:t>
      </w:r>
      <w:proofErr w:type="spellEnd"/>
      <w:r w:rsidR="00EB0E10" w:rsidRPr="00EB0E10">
        <w:t xml:space="preserve"> </w:t>
      </w:r>
      <w:proofErr w:type="spellStart"/>
      <w:r w:rsidR="00EB0E10" w:rsidRPr="00EB0E10">
        <w:t>mengemukakan</w:t>
      </w:r>
      <w:proofErr w:type="spellEnd"/>
      <w:r w:rsidR="00EB0E10" w:rsidRPr="00EB0E10">
        <w:t xml:space="preserve"> </w:t>
      </w:r>
      <w:proofErr w:type="spellStart"/>
      <w:r w:rsidR="00EB0E10" w:rsidRPr="00EB0E10">
        <w:t>tujuan</w:t>
      </w:r>
      <w:proofErr w:type="spellEnd"/>
      <w:r w:rsidR="00EB0E10" w:rsidRPr="00EB0E10">
        <w:t xml:space="preserve"> </w:t>
      </w:r>
      <w:proofErr w:type="spellStart"/>
      <w:r w:rsidR="00EB0E10" w:rsidRPr="00EB0E10">
        <w:t>penelitian</w:t>
      </w:r>
      <w:proofErr w:type="spellEnd"/>
      <w:r w:rsidR="00EB0E10" w:rsidRPr="00EB0E10">
        <w:t>.</w:t>
      </w:r>
    </w:p>
    <w:p w14:paraId="6DB31826" w14:textId="77777777" w:rsidR="00C06F4E" w:rsidRDefault="00C06F4E" w:rsidP="00E01B7B">
      <w:pPr>
        <w:spacing w:before="0" w:after="0"/>
        <w:contextualSpacing/>
        <w:rPr>
          <w:rFonts w:cs="Arial"/>
          <w:b/>
          <w:color w:val="000000"/>
          <w:sz w:val="24"/>
          <w:szCs w:val="24"/>
          <w:lang w:val="id-ID"/>
        </w:rPr>
      </w:pPr>
    </w:p>
    <w:p w14:paraId="0AB26BF5" w14:textId="77777777" w:rsidR="00EA1620" w:rsidRPr="001A1FF8" w:rsidRDefault="00152AEF" w:rsidP="00726D63">
      <w:pPr>
        <w:pStyle w:val="JKTSubJudul"/>
        <w:rPr>
          <w:lang w:val="id-ID"/>
        </w:rPr>
      </w:pPr>
      <w:r>
        <w:rPr>
          <w:lang w:val="id-ID"/>
        </w:rPr>
        <w:t xml:space="preserve">Metode </w:t>
      </w:r>
    </w:p>
    <w:p w14:paraId="79E45D1C" w14:textId="6607F5F0" w:rsidR="00D76F11" w:rsidRDefault="00C84DDA" w:rsidP="00C84DDA">
      <w:pPr>
        <w:pStyle w:val="NormalJKT"/>
      </w:pPr>
      <w:r>
        <w:tab/>
      </w:r>
      <w:r w:rsidR="00C06F4E">
        <w:t xml:space="preserve">Pada </w:t>
      </w:r>
      <w:proofErr w:type="spellStart"/>
      <w:r w:rsidR="00C06F4E">
        <w:t>bagian</w:t>
      </w:r>
      <w:proofErr w:type="spellEnd"/>
      <w:r w:rsidR="00C06F4E">
        <w:t xml:space="preserve"> </w:t>
      </w:r>
      <w:proofErr w:type="spellStart"/>
      <w:r w:rsidR="00C06F4E">
        <w:t>metode</w:t>
      </w:r>
      <w:proofErr w:type="spellEnd"/>
      <w:r w:rsidR="00C06F4E">
        <w:t xml:space="preserve">, </w:t>
      </w:r>
      <w:proofErr w:type="spellStart"/>
      <w:r w:rsidR="00C06F4E">
        <w:t>menuliskan</w:t>
      </w:r>
      <w:proofErr w:type="spellEnd"/>
      <w:r w:rsidR="00C06F4E">
        <w:t xml:space="preserve"> </w:t>
      </w:r>
      <w:proofErr w:type="spellStart"/>
      <w:r w:rsidR="00C06F4E">
        <w:t>jenis</w:t>
      </w:r>
      <w:proofErr w:type="spellEnd"/>
      <w:r w:rsidR="00C06F4E">
        <w:t xml:space="preserve"> </w:t>
      </w:r>
      <w:proofErr w:type="spellStart"/>
      <w:r w:rsidR="00C06F4E">
        <w:t>penelitian</w:t>
      </w:r>
      <w:proofErr w:type="spellEnd"/>
      <w:r w:rsidR="00C06F4E">
        <w:t xml:space="preserve"> yang </w:t>
      </w:r>
      <w:proofErr w:type="spellStart"/>
      <w:proofErr w:type="gramStart"/>
      <w:r w:rsidR="00C06F4E">
        <w:t>dilakukan.</w:t>
      </w:r>
      <w:r w:rsidR="00543461">
        <w:t>Metode</w:t>
      </w:r>
      <w:proofErr w:type="spellEnd"/>
      <w:proofErr w:type="gramEnd"/>
      <w:r w:rsidR="00543461">
        <w:t xml:space="preserve"> </w:t>
      </w:r>
      <w:proofErr w:type="spellStart"/>
      <w:r w:rsidR="00543461">
        <w:t>penelitian</w:t>
      </w:r>
      <w:proofErr w:type="spellEnd"/>
      <w:r w:rsidR="00543461">
        <w:t xml:space="preserve"> juga </w:t>
      </w:r>
      <w:proofErr w:type="spellStart"/>
      <w:r w:rsidR="00543461">
        <w:t>harus</w:t>
      </w:r>
      <w:proofErr w:type="spellEnd"/>
      <w:r w:rsidR="00543461">
        <w:t xml:space="preserve"> </w:t>
      </w:r>
      <w:proofErr w:type="spellStart"/>
      <w:r w:rsidR="00543461">
        <w:t>menyertakan</w:t>
      </w:r>
      <w:proofErr w:type="spellEnd"/>
      <w:r w:rsidR="00543461">
        <w:t xml:space="preserve"> </w:t>
      </w:r>
      <w:proofErr w:type="spellStart"/>
      <w:r w:rsidR="00543461">
        <w:t>populasi</w:t>
      </w:r>
      <w:proofErr w:type="spellEnd"/>
      <w:r w:rsidR="00543461">
        <w:t>/</w:t>
      </w:r>
      <w:proofErr w:type="spellStart"/>
      <w:r w:rsidR="00543461">
        <w:t>sampel</w:t>
      </w:r>
      <w:proofErr w:type="spellEnd"/>
      <w:r w:rsidR="00543461">
        <w:t xml:space="preserve"> </w:t>
      </w:r>
      <w:proofErr w:type="spellStart"/>
      <w:r w:rsidR="00543461">
        <w:t>atau</w:t>
      </w:r>
      <w:proofErr w:type="spellEnd"/>
      <w:r w:rsidR="00543461">
        <w:t xml:space="preserve"> </w:t>
      </w:r>
      <w:proofErr w:type="spellStart"/>
      <w:r w:rsidR="00543461">
        <w:t>subjek</w:t>
      </w:r>
      <w:proofErr w:type="spellEnd"/>
      <w:r w:rsidR="00543461">
        <w:t xml:space="preserve"> </w:t>
      </w:r>
      <w:proofErr w:type="spellStart"/>
      <w:r w:rsidR="00543461">
        <w:t>penelitian</w:t>
      </w:r>
      <w:proofErr w:type="spellEnd"/>
      <w:r w:rsidR="00543461">
        <w:t xml:space="preserve">, </w:t>
      </w:r>
      <w:proofErr w:type="spellStart"/>
      <w:r w:rsidR="00543461">
        <w:t>prosedur</w:t>
      </w:r>
      <w:proofErr w:type="spellEnd"/>
      <w:r w:rsidR="00543461">
        <w:t xml:space="preserve"> dan </w:t>
      </w:r>
      <w:proofErr w:type="spellStart"/>
      <w:r w:rsidR="00543461">
        <w:t>instrumen</w:t>
      </w:r>
      <w:proofErr w:type="spellEnd"/>
      <w:r w:rsidR="00543461">
        <w:t xml:space="preserve"> </w:t>
      </w:r>
      <w:proofErr w:type="spellStart"/>
      <w:r w:rsidR="00543461">
        <w:t>pengumpulan</w:t>
      </w:r>
      <w:proofErr w:type="spellEnd"/>
      <w:r w:rsidR="00543461">
        <w:t xml:space="preserve"> data, dan </w:t>
      </w:r>
      <w:proofErr w:type="spellStart"/>
      <w:r w:rsidR="00543461">
        <w:t>analisis</w:t>
      </w:r>
      <w:proofErr w:type="spellEnd"/>
      <w:r w:rsidR="00543461">
        <w:t xml:space="preserve"> data yang </w:t>
      </w:r>
      <w:proofErr w:type="spellStart"/>
      <w:r w:rsidR="00543461">
        <w:t>dilakukan</w:t>
      </w:r>
      <w:proofErr w:type="spellEnd"/>
      <w:r w:rsidR="00543461">
        <w:t>.</w:t>
      </w:r>
      <w:r w:rsidR="00C06F4E">
        <w:t xml:space="preserve"> </w:t>
      </w:r>
      <w:proofErr w:type="spellStart"/>
      <w:r w:rsidR="00C06F4E">
        <w:t>Jika</w:t>
      </w:r>
      <w:proofErr w:type="spellEnd"/>
      <w:r w:rsidR="00C06F4E">
        <w:t xml:space="preserve"> </w:t>
      </w:r>
      <w:proofErr w:type="spellStart"/>
      <w:r w:rsidR="00C06F4E">
        <w:t>tulisan</w:t>
      </w:r>
      <w:proofErr w:type="spellEnd"/>
      <w:r w:rsidR="00C06F4E">
        <w:t xml:space="preserve"> </w:t>
      </w:r>
      <w:proofErr w:type="spellStart"/>
      <w:r w:rsidR="00C06F4E">
        <w:t>berupa</w:t>
      </w:r>
      <w:proofErr w:type="spellEnd"/>
      <w:r w:rsidR="00C06F4E">
        <w:t xml:space="preserve"> </w:t>
      </w:r>
      <w:proofErr w:type="spellStart"/>
      <w:r w:rsidR="00C06F4E">
        <w:t>kajian</w:t>
      </w:r>
      <w:proofErr w:type="spellEnd"/>
      <w:r w:rsidR="00C06F4E">
        <w:t xml:space="preserve"> </w:t>
      </w:r>
      <w:proofErr w:type="spellStart"/>
      <w:r w:rsidR="00C06F4E">
        <w:t>teoritis</w:t>
      </w:r>
      <w:proofErr w:type="spellEnd"/>
      <w:r w:rsidR="00C06F4E">
        <w:t xml:space="preserve">, pada </w:t>
      </w:r>
      <w:proofErr w:type="spellStart"/>
      <w:r w:rsidR="00C06F4E">
        <w:t>bagian</w:t>
      </w:r>
      <w:proofErr w:type="spellEnd"/>
      <w:r w:rsidR="00C06F4E">
        <w:t xml:space="preserve"> </w:t>
      </w:r>
      <w:proofErr w:type="spellStart"/>
      <w:r w:rsidR="00C06F4E">
        <w:t>ini</w:t>
      </w:r>
      <w:proofErr w:type="spellEnd"/>
      <w:r w:rsidR="00C06F4E">
        <w:t xml:space="preserve"> </w:t>
      </w:r>
      <w:proofErr w:type="spellStart"/>
      <w:r w:rsidR="00C06F4E">
        <w:t>dituliskan</w:t>
      </w:r>
      <w:proofErr w:type="spellEnd"/>
      <w:r w:rsidR="00C06F4E">
        <w:t xml:space="preserve"> </w:t>
      </w:r>
      <w:proofErr w:type="spellStart"/>
      <w:r w:rsidR="00C06F4E">
        <w:t>bagaimana</w:t>
      </w:r>
      <w:proofErr w:type="spellEnd"/>
      <w:r w:rsidR="00C06F4E">
        <w:t xml:space="preserve"> </w:t>
      </w:r>
      <w:proofErr w:type="spellStart"/>
      <w:r w:rsidR="00C06F4E">
        <w:t>metode</w:t>
      </w:r>
      <w:proofErr w:type="spellEnd"/>
      <w:r w:rsidR="00C06F4E">
        <w:t xml:space="preserve"> </w:t>
      </w:r>
      <w:proofErr w:type="spellStart"/>
      <w:r w:rsidR="00C06F4E">
        <w:t>penulisan</w:t>
      </w:r>
      <w:proofErr w:type="spellEnd"/>
      <w:r w:rsidR="00C06F4E">
        <w:t xml:space="preserve">, </w:t>
      </w:r>
      <w:proofErr w:type="spellStart"/>
      <w:r w:rsidR="00C06F4E">
        <w:t>misalny</w:t>
      </w:r>
      <w:r w:rsidR="000F0165">
        <w:t>a</w:t>
      </w:r>
      <w:proofErr w:type="spellEnd"/>
      <w:r w:rsidR="000F0165">
        <w:t xml:space="preserve"> </w:t>
      </w:r>
      <w:proofErr w:type="spellStart"/>
      <w:r w:rsidR="000F0165">
        <w:t>telaah</w:t>
      </w:r>
      <w:proofErr w:type="spellEnd"/>
      <w:r w:rsidR="000F0165">
        <w:t xml:space="preserve"> </w:t>
      </w:r>
      <w:proofErr w:type="spellStart"/>
      <w:r w:rsidR="000F0165">
        <w:t>pustaka</w:t>
      </w:r>
      <w:proofErr w:type="spellEnd"/>
      <w:r w:rsidR="000F0165">
        <w:t>, literature re</w:t>
      </w:r>
      <w:r w:rsidR="00C06F4E">
        <w:t xml:space="preserve">view, </w:t>
      </w:r>
      <w:proofErr w:type="spellStart"/>
      <w:r w:rsidR="00C06F4E">
        <w:t>atau</w:t>
      </w:r>
      <w:proofErr w:type="spellEnd"/>
      <w:r w:rsidR="00C06F4E">
        <w:t xml:space="preserve"> </w:t>
      </w:r>
      <w:proofErr w:type="spellStart"/>
      <w:r w:rsidR="00C06F4E">
        <w:t>sejenisnya</w:t>
      </w:r>
      <w:proofErr w:type="spellEnd"/>
      <w:r w:rsidR="00C06F4E">
        <w:t>.</w:t>
      </w:r>
      <w:r w:rsidR="00152AEF">
        <w:t xml:space="preserve"> </w:t>
      </w:r>
    </w:p>
    <w:p w14:paraId="48D4E379" w14:textId="77777777" w:rsidR="00543461" w:rsidRDefault="00543461" w:rsidP="00E01B7B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85D821" w14:textId="458B406F" w:rsidR="00694A87" w:rsidRPr="00EB0E10" w:rsidRDefault="001A1FF8" w:rsidP="00EB0E10">
      <w:pPr>
        <w:pStyle w:val="JKTSubJudul"/>
        <w:sectPr w:rsidR="00694A87" w:rsidRPr="00EB0E10" w:rsidSect="001A1FF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1A1FF8">
        <w:t xml:space="preserve">Hasil </w:t>
      </w:r>
    </w:p>
    <w:p w14:paraId="3AC133CB" w14:textId="7BA0DE4B" w:rsidR="00C06F4E" w:rsidRPr="00EB0E10" w:rsidRDefault="00C06F4E" w:rsidP="00EB0E10">
      <w:pPr>
        <w:spacing w:after="0"/>
        <w:ind w:firstLine="709"/>
        <w:rPr>
          <w:rFonts w:ascii="Times New Roman" w:hAnsi="Times New Roman"/>
        </w:rPr>
      </w:pPr>
      <w:r w:rsidRPr="00EB0E10">
        <w:rPr>
          <w:rFonts w:cs="Arial"/>
        </w:rPr>
        <w:tab/>
      </w:r>
      <w:proofErr w:type="spellStart"/>
      <w:r w:rsidR="00EB0E10" w:rsidRPr="00EB0E10">
        <w:rPr>
          <w:rFonts w:cs="Arial"/>
        </w:rPr>
        <w:t>Bagian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hasil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menguraikan</w:t>
      </w:r>
      <w:proofErr w:type="spellEnd"/>
      <w:r w:rsidR="00EB0E10" w:rsidRPr="00EB0E10">
        <w:rPr>
          <w:rFonts w:cs="Arial"/>
        </w:rPr>
        <w:t xml:space="preserve"> data </w:t>
      </w:r>
      <w:proofErr w:type="spellStart"/>
      <w:r w:rsidR="00EB0E10" w:rsidRPr="00EB0E10">
        <w:rPr>
          <w:rFonts w:cs="Arial"/>
        </w:rPr>
        <w:t>tentang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karakteristik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subjek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penelitian</w:t>
      </w:r>
      <w:proofErr w:type="spellEnd"/>
      <w:r w:rsidR="00EB0E10" w:rsidRPr="00EB0E10">
        <w:rPr>
          <w:rFonts w:cs="Arial"/>
        </w:rPr>
        <w:t xml:space="preserve">, </w:t>
      </w:r>
      <w:proofErr w:type="spellStart"/>
      <w:r w:rsidR="00EB0E10" w:rsidRPr="00EB0E10">
        <w:rPr>
          <w:rFonts w:cs="Arial"/>
        </w:rPr>
        <w:t>analisis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univariat</w:t>
      </w:r>
      <w:proofErr w:type="spellEnd"/>
      <w:r w:rsidR="00EB0E10" w:rsidRPr="00EB0E10">
        <w:rPr>
          <w:rFonts w:cs="Arial"/>
        </w:rPr>
        <w:t xml:space="preserve">, </w:t>
      </w:r>
      <w:proofErr w:type="spellStart"/>
      <w:r w:rsidR="00EB0E10" w:rsidRPr="00EB0E10">
        <w:rPr>
          <w:rFonts w:cs="Arial"/>
        </w:rPr>
        <w:t>analisis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bivariat</w:t>
      </w:r>
      <w:proofErr w:type="spellEnd"/>
      <w:r w:rsidR="00EB0E10" w:rsidRPr="00EB0E10">
        <w:rPr>
          <w:rFonts w:cs="Arial"/>
        </w:rPr>
        <w:t xml:space="preserve"> dan </w:t>
      </w:r>
      <w:proofErr w:type="spellStart"/>
      <w:r w:rsidR="00EB0E10" w:rsidRPr="00EB0E10">
        <w:rPr>
          <w:rFonts w:cs="Arial"/>
        </w:rPr>
        <w:t>analisis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multivariat</w:t>
      </w:r>
      <w:proofErr w:type="spellEnd"/>
      <w:r w:rsidR="00EB0E10" w:rsidRPr="00EB0E10">
        <w:rPr>
          <w:rFonts w:cs="Arial"/>
        </w:rPr>
        <w:t xml:space="preserve"> (</w:t>
      </w:r>
      <w:proofErr w:type="spellStart"/>
      <w:r w:rsidR="00EB0E10" w:rsidRPr="00EB0E10">
        <w:rPr>
          <w:rFonts w:cs="Arial"/>
        </w:rPr>
        <w:t>jika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ada</w:t>
      </w:r>
      <w:proofErr w:type="spellEnd"/>
      <w:r w:rsidR="00EB0E10" w:rsidRPr="00EB0E10">
        <w:rPr>
          <w:rFonts w:cs="Arial"/>
        </w:rPr>
        <w:t xml:space="preserve">). </w:t>
      </w:r>
      <w:proofErr w:type="spellStart"/>
      <w:r w:rsidR="00EB0E10" w:rsidRPr="00EB0E10">
        <w:rPr>
          <w:rFonts w:cs="Arial"/>
        </w:rPr>
        <w:t>Interpretasi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hasil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penelitian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dibuat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dalam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bentuk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proofErr w:type="gramStart"/>
      <w:r w:rsidR="00EB0E10" w:rsidRPr="00EB0E10">
        <w:rPr>
          <w:rFonts w:cs="Arial"/>
        </w:rPr>
        <w:t>naratif</w:t>
      </w:r>
      <w:proofErr w:type="spellEnd"/>
      <w:r w:rsidR="00EB0E10" w:rsidRPr="00EB0E10">
        <w:rPr>
          <w:rFonts w:cs="Arial"/>
        </w:rPr>
        <w:t xml:space="preserve">  yang</w:t>
      </w:r>
      <w:proofErr w:type="gram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disajikan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setelah</w:t>
      </w:r>
      <w:proofErr w:type="spellEnd"/>
      <w:r w:rsidR="00EB0E10" w:rsidRPr="00EB0E10">
        <w:rPr>
          <w:rFonts w:cs="Arial"/>
        </w:rPr>
        <w:t xml:space="preserve">  </w:t>
      </w:r>
      <w:proofErr w:type="spellStart"/>
      <w:r w:rsidR="00EB0E10" w:rsidRPr="00EB0E10">
        <w:rPr>
          <w:rFonts w:cs="Arial"/>
        </w:rPr>
        <w:t>penyajian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Tabel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atau</w:t>
      </w:r>
      <w:proofErr w:type="spellEnd"/>
      <w:r w:rsidR="00EB0E10" w:rsidRPr="00EB0E10">
        <w:rPr>
          <w:rFonts w:cs="Arial"/>
        </w:rPr>
        <w:t xml:space="preserve"> Gambar. </w:t>
      </w:r>
      <w:proofErr w:type="spellStart"/>
      <w:r w:rsidR="00EB0E10" w:rsidRPr="00EB0E10">
        <w:rPr>
          <w:rFonts w:cs="Arial"/>
        </w:rPr>
        <w:t>Nomor</w:t>
      </w:r>
      <w:proofErr w:type="spellEnd"/>
      <w:r w:rsidR="00EB0E10" w:rsidRPr="00EB0E10">
        <w:rPr>
          <w:rFonts w:cs="Arial"/>
        </w:rPr>
        <w:t xml:space="preserve"> dan </w:t>
      </w:r>
      <w:proofErr w:type="spellStart"/>
      <w:r w:rsidR="00EB0E10" w:rsidRPr="00EB0E10">
        <w:rPr>
          <w:rFonts w:cs="Arial"/>
        </w:rPr>
        <w:t>Judul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Tabel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diletakkan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diatas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Tabel</w:t>
      </w:r>
      <w:proofErr w:type="spellEnd"/>
      <w:r w:rsidR="00EB0E10" w:rsidRPr="00EB0E10">
        <w:rPr>
          <w:rFonts w:cs="Arial"/>
        </w:rPr>
        <w:t xml:space="preserve">, </w:t>
      </w:r>
      <w:proofErr w:type="spellStart"/>
      <w:r w:rsidR="00EB0E10" w:rsidRPr="00EB0E10">
        <w:rPr>
          <w:rFonts w:cs="Arial"/>
        </w:rPr>
        <w:t>sedangkan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Nomor</w:t>
      </w:r>
      <w:proofErr w:type="spellEnd"/>
      <w:r w:rsidR="00EB0E10" w:rsidRPr="00EB0E10">
        <w:rPr>
          <w:rFonts w:cs="Arial"/>
        </w:rPr>
        <w:t xml:space="preserve"> dan </w:t>
      </w:r>
      <w:proofErr w:type="spellStart"/>
      <w:r w:rsidR="00EB0E10" w:rsidRPr="00EB0E10">
        <w:rPr>
          <w:rFonts w:cs="Arial"/>
        </w:rPr>
        <w:t>Judul</w:t>
      </w:r>
      <w:proofErr w:type="spellEnd"/>
      <w:r w:rsidR="00EB0E10" w:rsidRPr="00EB0E10">
        <w:rPr>
          <w:rFonts w:cs="Arial"/>
        </w:rPr>
        <w:t xml:space="preserve"> Gambar </w:t>
      </w:r>
      <w:proofErr w:type="spellStart"/>
      <w:r w:rsidR="00EB0E10" w:rsidRPr="00EB0E10">
        <w:rPr>
          <w:rFonts w:cs="Arial"/>
        </w:rPr>
        <w:t>diletakkan</w:t>
      </w:r>
      <w:proofErr w:type="spellEnd"/>
      <w:r w:rsidR="00EB0E10" w:rsidRPr="00EB0E10">
        <w:rPr>
          <w:rFonts w:cs="Arial"/>
        </w:rPr>
        <w:t xml:space="preserve"> di </w:t>
      </w:r>
      <w:proofErr w:type="spellStart"/>
      <w:r w:rsidR="00EB0E10" w:rsidRPr="00EB0E10">
        <w:rPr>
          <w:rFonts w:cs="Arial"/>
        </w:rPr>
        <w:t>bawah</w:t>
      </w:r>
      <w:proofErr w:type="spellEnd"/>
      <w:r w:rsidR="00EB0E10" w:rsidRPr="00EB0E10">
        <w:rPr>
          <w:rFonts w:cs="Arial"/>
        </w:rPr>
        <w:t xml:space="preserve"> Gambar. </w:t>
      </w:r>
      <w:proofErr w:type="spellStart"/>
      <w:r w:rsidR="00EB0E10" w:rsidRPr="00EB0E10">
        <w:rPr>
          <w:rFonts w:cs="Arial"/>
        </w:rPr>
        <w:t>Maksimum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disajikan</w:t>
      </w:r>
      <w:proofErr w:type="spellEnd"/>
      <w:r w:rsidR="00EB0E10" w:rsidRPr="00EB0E10">
        <w:rPr>
          <w:rFonts w:cs="Arial"/>
        </w:rPr>
        <w:t xml:space="preserve"> 5 </w:t>
      </w:r>
      <w:proofErr w:type="spellStart"/>
      <w:proofErr w:type="gramStart"/>
      <w:r w:rsidR="00EB0E10" w:rsidRPr="00EB0E10">
        <w:rPr>
          <w:rFonts w:cs="Arial"/>
        </w:rPr>
        <w:t>buah</w:t>
      </w:r>
      <w:proofErr w:type="spellEnd"/>
      <w:r w:rsidR="00EB0E10" w:rsidRPr="00EB0E10">
        <w:rPr>
          <w:rFonts w:cs="Arial"/>
        </w:rPr>
        <w:t xml:space="preserve">  </w:t>
      </w:r>
      <w:proofErr w:type="spellStart"/>
      <w:r w:rsidR="00EB0E10" w:rsidRPr="00EB0E10">
        <w:rPr>
          <w:rFonts w:cs="Arial"/>
        </w:rPr>
        <w:t>Tabel</w:t>
      </w:r>
      <w:proofErr w:type="spellEnd"/>
      <w:proofErr w:type="gramEnd"/>
      <w:r w:rsidR="00EB0E10" w:rsidRPr="00EB0E10">
        <w:rPr>
          <w:rFonts w:cs="Arial"/>
        </w:rPr>
        <w:t xml:space="preserve"> dan </w:t>
      </w:r>
      <w:proofErr w:type="spellStart"/>
      <w:r w:rsidR="00EB0E10" w:rsidRPr="00EB0E10">
        <w:rPr>
          <w:rFonts w:cs="Arial"/>
        </w:rPr>
        <w:t>atau</w:t>
      </w:r>
      <w:proofErr w:type="spellEnd"/>
      <w:r w:rsidR="00EB0E10" w:rsidRPr="00EB0E10">
        <w:rPr>
          <w:rFonts w:cs="Arial"/>
        </w:rPr>
        <w:t xml:space="preserve"> Gambar. </w:t>
      </w:r>
      <w:proofErr w:type="spellStart"/>
      <w:r w:rsidR="00EB0E10" w:rsidRPr="00EB0E10">
        <w:rPr>
          <w:rFonts w:cs="Arial"/>
        </w:rPr>
        <w:t>Untuk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penelitian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kualitatif</w:t>
      </w:r>
      <w:proofErr w:type="spellEnd"/>
      <w:r w:rsidR="00EB0E10" w:rsidRPr="00EB0E10">
        <w:rPr>
          <w:rFonts w:cs="Arial"/>
        </w:rPr>
        <w:t xml:space="preserve">, </w:t>
      </w:r>
      <w:proofErr w:type="spellStart"/>
      <w:r w:rsidR="00EB0E10" w:rsidRPr="00EB0E10">
        <w:rPr>
          <w:rFonts w:cs="Arial"/>
        </w:rPr>
        <w:t>pernyataan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informan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dicetak</w:t>
      </w:r>
      <w:proofErr w:type="spellEnd"/>
      <w:r w:rsidR="00EB0E10" w:rsidRPr="00EB0E10">
        <w:rPr>
          <w:rFonts w:cs="Arial"/>
        </w:rPr>
        <w:t xml:space="preserve"> miring </w:t>
      </w:r>
      <w:r w:rsidR="00EB0E10" w:rsidRPr="00EB0E10">
        <w:rPr>
          <w:rFonts w:cs="Arial"/>
          <w:i/>
        </w:rPr>
        <w:t>(italic).</w:t>
      </w:r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Paragraf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diawali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dengan</w:t>
      </w:r>
      <w:proofErr w:type="spellEnd"/>
      <w:r w:rsidR="00EB0E10" w:rsidRPr="00EB0E10">
        <w:rPr>
          <w:rFonts w:cs="Arial"/>
        </w:rPr>
        <w:t xml:space="preserve"> kata yang </w:t>
      </w:r>
      <w:proofErr w:type="spellStart"/>
      <w:r w:rsidR="00EB0E10" w:rsidRPr="00EB0E10">
        <w:rPr>
          <w:rFonts w:cs="Arial"/>
        </w:rPr>
        <w:t>menjorok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ke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dalam</w:t>
      </w:r>
      <w:proofErr w:type="spellEnd"/>
      <w:r w:rsidR="00EB0E10" w:rsidRPr="00EB0E10">
        <w:rPr>
          <w:rFonts w:cs="Arial"/>
        </w:rPr>
        <w:t xml:space="preserve"> </w:t>
      </w:r>
      <w:proofErr w:type="gramStart"/>
      <w:r w:rsidR="00EB0E10" w:rsidRPr="00EB0E10">
        <w:rPr>
          <w:rFonts w:cs="Arial"/>
        </w:rPr>
        <w:t>5 digit</w:t>
      </w:r>
      <w:proofErr w:type="gramEnd"/>
      <w:r w:rsidR="00EB0E10" w:rsidRPr="00EB0E10">
        <w:rPr>
          <w:rFonts w:cs="Arial"/>
        </w:rPr>
        <w:t xml:space="preserve"> dan </w:t>
      </w:r>
      <w:proofErr w:type="spellStart"/>
      <w:r w:rsidR="00EB0E10" w:rsidRPr="00EB0E10">
        <w:rPr>
          <w:rFonts w:cs="Arial"/>
        </w:rPr>
        <w:t>tidak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boleh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menggunakan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pengorganisasian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penulisan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ke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dalam</w:t>
      </w:r>
      <w:proofErr w:type="spellEnd"/>
      <w:r w:rsidR="00EB0E10" w:rsidRPr="00EB0E10">
        <w:rPr>
          <w:rFonts w:cs="Arial"/>
        </w:rPr>
        <w:t xml:space="preserve"> </w:t>
      </w:r>
      <w:r w:rsidR="00EB0E10" w:rsidRPr="00EB0E10">
        <w:rPr>
          <w:rFonts w:cs="Arial"/>
          <w:i/>
        </w:rPr>
        <w:t>sub-headings</w:t>
      </w:r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untuk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setiap</w:t>
      </w:r>
      <w:proofErr w:type="spellEnd"/>
      <w:r w:rsidR="00EB0E10" w:rsidRPr="00EB0E10">
        <w:rPr>
          <w:rFonts w:cs="Arial"/>
        </w:rPr>
        <w:t xml:space="preserve"> </w:t>
      </w:r>
      <w:proofErr w:type="spellStart"/>
      <w:r w:rsidR="00EB0E10" w:rsidRPr="00EB0E10">
        <w:rPr>
          <w:rFonts w:cs="Arial"/>
        </w:rPr>
        <w:t>variabel</w:t>
      </w:r>
      <w:proofErr w:type="spellEnd"/>
      <w:r w:rsidRPr="00EB0E10">
        <w:rPr>
          <w:rFonts w:cs="Arial"/>
        </w:rPr>
        <w:t>.</w:t>
      </w:r>
      <w:r>
        <w:rPr>
          <w:rFonts w:cs="Arial"/>
          <w:sz w:val="24"/>
          <w:szCs w:val="24"/>
        </w:rPr>
        <w:t xml:space="preserve"> </w:t>
      </w:r>
    </w:p>
    <w:p w14:paraId="20ECC95E" w14:textId="77777777" w:rsidR="00E75F6D" w:rsidRDefault="00E75F6D" w:rsidP="00C06F4E">
      <w:pPr>
        <w:tabs>
          <w:tab w:val="left" w:pos="2127"/>
        </w:tabs>
        <w:spacing w:after="0"/>
        <w:rPr>
          <w:rFonts w:cs="Arial"/>
          <w:sz w:val="24"/>
          <w:szCs w:val="24"/>
        </w:rPr>
      </w:pPr>
    </w:p>
    <w:p w14:paraId="36F5CDBA" w14:textId="77777777" w:rsidR="00C06F4E" w:rsidRDefault="00543461" w:rsidP="00C06F4E">
      <w:pPr>
        <w:tabs>
          <w:tab w:val="left" w:pos="2127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Cara </w:t>
      </w:r>
      <w:proofErr w:type="spellStart"/>
      <w:r>
        <w:rPr>
          <w:rFonts w:cs="Arial"/>
          <w:sz w:val="24"/>
          <w:szCs w:val="24"/>
        </w:rPr>
        <w:t>menuliskan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tabel</w:t>
      </w:r>
      <w:proofErr w:type="spellEnd"/>
      <w:r>
        <w:rPr>
          <w:rFonts w:cs="Arial"/>
          <w:sz w:val="24"/>
          <w:szCs w:val="24"/>
        </w:rPr>
        <w:t xml:space="preserve">: </w:t>
      </w:r>
    </w:p>
    <w:p w14:paraId="0EE2235A" w14:textId="77777777" w:rsidR="00543461" w:rsidRPr="001A1FF8" w:rsidRDefault="00543461" w:rsidP="00C06F4E">
      <w:pPr>
        <w:tabs>
          <w:tab w:val="left" w:pos="2127"/>
        </w:tabs>
        <w:spacing w:after="0"/>
        <w:rPr>
          <w:rFonts w:cs="Arial"/>
          <w:sz w:val="24"/>
          <w:szCs w:val="24"/>
        </w:rPr>
        <w:sectPr w:rsidR="00543461" w:rsidRPr="001A1FF8" w:rsidSect="001A1FF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472F1D0" w14:textId="77777777" w:rsidR="00694A87" w:rsidRPr="004B525F" w:rsidRDefault="00DE18DF" w:rsidP="004B525F">
      <w:pPr>
        <w:tabs>
          <w:tab w:val="left" w:pos="2127"/>
        </w:tabs>
        <w:spacing w:after="0"/>
        <w:jc w:val="center"/>
        <w:rPr>
          <w:rFonts w:cs="Arial"/>
          <w:b/>
          <w:sz w:val="24"/>
          <w:szCs w:val="24"/>
        </w:rPr>
      </w:pPr>
      <w:proofErr w:type="spellStart"/>
      <w:r w:rsidRPr="004B525F">
        <w:rPr>
          <w:rFonts w:cs="Arial"/>
          <w:b/>
          <w:sz w:val="24"/>
          <w:szCs w:val="24"/>
        </w:rPr>
        <w:t>Tabel</w:t>
      </w:r>
      <w:proofErr w:type="spellEnd"/>
      <w:r w:rsidRPr="004B525F">
        <w:rPr>
          <w:rFonts w:cs="Arial"/>
          <w:b/>
          <w:sz w:val="24"/>
          <w:szCs w:val="24"/>
        </w:rPr>
        <w:t xml:space="preserve"> </w:t>
      </w:r>
      <w:r w:rsidR="004B525F" w:rsidRPr="004B525F">
        <w:rPr>
          <w:rFonts w:cs="Arial"/>
          <w:b/>
          <w:sz w:val="24"/>
          <w:szCs w:val="24"/>
        </w:rPr>
        <w:t>1</w:t>
      </w:r>
      <w:r w:rsidR="00694A87" w:rsidRPr="004B525F">
        <w:rPr>
          <w:rFonts w:cs="Arial"/>
          <w:b/>
          <w:sz w:val="24"/>
          <w:szCs w:val="24"/>
        </w:rPr>
        <w:t>.</w:t>
      </w:r>
      <w:r w:rsidR="00543461">
        <w:rPr>
          <w:rFonts w:cs="Arial"/>
          <w:b/>
          <w:sz w:val="24"/>
          <w:szCs w:val="24"/>
        </w:rPr>
        <w:t xml:space="preserve"> </w:t>
      </w:r>
      <w:proofErr w:type="spellStart"/>
      <w:r w:rsidR="00543461">
        <w:rPr>
          <w:rFonts w:cs="Arial"/>
          <w:b/>
          <w:sz w:val="24"/>
          <w:szCs w:val="24"/>
        </w:rPr>
        <w:t>Semua</w:t>
      </w:r>
      <w:proofErr w:type="spellEnd"/>
      <w:r w:rsidR="00543461">
        <w:rPr>
          <w:rFonts w:cs="Arial"/>
          <w:b/>
          <w:sz w:val="24"/>
          <w:szCs w:val="24"/>
        </w:rPr>
        <w:t xml:space="preserve"> </w:t>
      </w:r>
      <w:proofErr w:type="spellStart"/>
      <w:r w:rsidR="00543461">
        <w:rPr>
          <w:rFonts w:cs="Arial"/>
          <w:b/>
          <w:sz w:val="24"/>
          <w:szCs w:val="24"/>
        </w:rPr>
        <w:t>Tabel</w:t>
      </w:r>
      <w:proofErr w:type="spellEnd"/>
      <w:r w:rsidR="00543461">
        <w:rPr>
          <w:rFonts w:cs="Arial"/>
          <w:b/>
          <w:sz w:val="24"/>
          <w:szCs w:val="24"/>
        </w:rPr>
        <w:t xml:space="preserve"> </w:t>
      </w:r>
      <w:proofErr w:type="spellStart"/>
      <w:r w:rsidR="00543461">
        <w:rPr>
          <w:rFonts w:cs="Arial"/>
          <w:b/>
          <w:sz w:val="24"/>
          <w:szCs w:val="24"/>
        </w:rPr>
        <w:t>Ditulis</w:t>
      </w:r>
      <w:proofErr w:type="spellEnd"/>
      <w:r w:rsidR="00543461">
        <w:rPr>
          <w:rFonts w:cs="Arial"/>
          <w:b/>
          <w:sz w:val="24"/>
          <w:szCs w:val="24"/>
        </w:rPr>
        <w:t xml:space="preserve"> 1 </w:t>
      </w:r>
      <w:proofErr w:type="spellStart"/>
      <w:r w:rsidR="00543461">
        <w:rPr>
          <w:rFonts w:cs="Arial"/>
          <w:b/>
          <w:sz w:val="24"/>
          <w:szCs w:val="24"/>
        </w:rPr>
        <w:t>Spasi</w:t>
      </w:r>
      <w:proofErr w:type="spellEnd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80"/>
        <w:gridCol w:w="2180"/>
        <w:gridCol w:w="2180"/>
      </w:tblGrid>
      <w:tr w:rsidR="0047768E" w:rsidRPr="001A1FF8" w14:paraId="22216588" w14:textId="77777777" w:rsidTr="004B525F">
        <w:trPr>
          <w:jc w:val="center"/>
        </w:trPr>
        <w:tc>
          <w:tcPr>
            <w:tcW w:w="2394" w:type="dxa"/>
          </w:tcPr>
          <w:p w14:paraId="18B3824B" w14:textId="77777777" w:rsidR="00694A87" w:rsidRPr="001A1FF8" w:rsidRDefault="00694A87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proofErr w:type="spellStart"/>
            <w:r w:rsidRPr="001A1FF8">
              <w:rPr>
                <w:rFonts w:cs="Arial"/>
                <w:sz w:val="24"/>
                <w:szCs w:val="24"/>
                <w:lang w:eastAsia="id-ID"/>
              </w:rPr>
              <w:t>Variabel</w:t>
            </w:r>
            <w:proofErr w:type="spellEnd"/>
            <w:r w:rsidRPr="001A1FF8">
              <w:rPr>
                <w:rFonts w:cs="Arial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180" w:type="dxa"/>
          </w:tcPr>
          <w:p w14:paraId="399A46E5" w14:textId="77777777" w:rsidR="00694A87" w:rsidRPr="001A1FF8" w:rsidRDefault="00694A87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r w:rsidRPr="001A1FF8">
              <w:rPr>
                <w:rFonts w:cs="Arial"/>
                <w:sz w:val="24"/>
                <w:szCs w:val="24"/>
                <w:lang w:eastAsia="id-ID"/>
              </w:rPr>
              <w:t>Rata-rata</w:t>
            </w:r>
          </w:p>
        </w:tc>
        <w:tc>
          <w:tcPr>
            <w:tcW w:w="2180" w:type="dxa"/>
          </w:tcPr>
          <w:p w14:paraId="6E9E9C40" w14:textId="77777777" w:rsidR="00694A87" w:rsidRPr="001A1FF8" w:rsidRDefault="00694A87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proofErr w:type="spellStart"/>
            <w:r w:rsidRPr="001A1FF8">
              <w:rPr>
                <w:rFonts w:cs="Arial"/>
                <w:sz w:val="24"/>
                <w:szCs w:val="24"/>
                <w:lang w:eastAsia="id-ID"/>
              </w:rPr>
              <w:t>Persentase</w:t>
            </w:r>
            <w:proofErr w:type="spellEnd"/>
            <w:r w:rsidRPr="001A1FF8">
              <w:rPr>
                <w:rFonts w:cs="Arial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180" w:type="dxa"/>
          </w:tcPr>
          <w:p w14:paraId="55DD3404" w14:textId="77777777" w:rsidR="00694A87" w:rsidRPr="001A1FF8" w:rsidRDefault="00694A87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proofErr w:type="spellStart"/>
            <w:r w:rsidRPr="001A1FF8">
              <w:rPr>
                <w:rFonts w:cs="Arial"/>
                <w:sz w:val="24"/>
                <w:szCs w:val="24"/>
                <w:lang w:eastAsia="id-ID"/>
              </w:rPr>
              <w:t>Kategori</w:t>
            </w:r>
            <w:proofErr w:type="spellEnd"/>
          </w:p>
        </w:tc>
      </w:tr>
      <w:tr w:rsidR="0047768E" w:rsidRPr="001A1FF8" w14:paraId="7C7AEBB3" w14:textId="77777777" w:rsidTr="004B525F">
        <w:trPr>
          <w:jc w:val="center"/>
        </w:trPr>
        <w:tc>
          <w:tcPr>
            <w:tcW w:w="2394" w:type="dxa"/>
          </w:tcPr>
          <w:p w14:paraId="7640D158" w14:textId="77777777" w:rsidR="00694A87" w:rsidRPr="001A1FF8" w:rsidRDefault="00694A87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proofErr w:type="spellStart"/>
            <w:r w:rsidRPr="001A1FF8">
              <w:rPr>
                <w:rFonts w:cs="Arial"/>
                <w:sz w:val="24"/>
                <w:szCs w:val="24"/>
                <w:lang w:eastAsia="id-ID"/>
              </w:rPr>
              <w:t>Aktivitas</w:t>
            </w:r>
            <w:proofErr w:type="spellEnd"/>
            <w:r w:rsidRPr="001A1FF8">
              <w:rPr>
                <w:rFonts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A1FF8">
              <w:rPr>
                <w:rFonts w:cs="Arial"/>
                <w:sz w:val="24"/>
                <w:szCs w:val="24"/>
                <w:lang w:eastAsia="id-ID"/>
              </w:rPr>
              <w:t>belajar</w:t>
            </w:r>
            <w:proofErr w:type="spellEnd"/>
          </w:p>
        </w:tc>
        <w:tc>
          <w:tcPr>
            <w:tcW w:w="2180" w:type="dxa"/>
          </w:tcPr>
          <w:p w14:paraId="2FAC0CFD" w14:textId="77777777" w:rsidR="00694A87" w:rsidRPr="001A1FF8" w:rsidRDefault="00E15230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val="id-ID" w:eastAsia="id-ID"/>
              </w:rPr>
            </w:pPr>
            <w:r w:rsidRPr="001A1FF8">
              <w:rPr>
                <w:rFonts w:cs="Arial"/>
                <w:sz w:val="24"/>
                <w:szCs w:val="24"/>
                <w:lang w:val="id-ID" w:eastAsia="id-ID"/>
              </w:rPr>
              <w:t>10,78</w:t>
            </w:r>
          </w:p>
        </w:tc>
        <w:tc>
          <w:tcPr>
            <w:tcW w:w="2180" w:type="dxa"/>
          </w:tcPr>
          <w:p w14:paraId="767B0EAA" w14:textId="77777777" w:rsidR="00694A87" w:rsidRPr="001A1FF8" w:rsidRDefault="00E15230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r w:rsidRPr="001A1FF8">
              <w:rPr>
                <w:rFonts w:cs="Arial"/>
                <w:sz w:val="24"/>
                <w:szCs w:val="24"/>
                <w:lang w:val="id-ID" w:eastAsia="id-ID"/>
              </w:rPr>
              <w:t>43,12</w:t>
            </w:r>
            <w:r w:rsidR="00694A87" w:rsidRPr="001A1FF8">
              <w:rPr>
                <w:rFonts w:cs="Arial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2180" w:type="dxa"/>
          </w:tcPr>
          <w:p w14:paraId="69EE77E8" w14:textId="77777777" w:rsidR="00694A87" w:rsidRPr="001A1FF8" w:rsidRDefault="00E15230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r w:rsidRPr="001A1FF8">
              <w:rPr>
                <w:rFonts w:cs="Arial"/>
                <w:sz w:val="24"/>
                <w:szCs w:val="24"/>
                <w:lang w:val="id-ID" w:eastAsia="id-ID"/>
              </w:rPr>
              <w:t>Kurang</w:t>
            </w:r>
            <w:r w:rsidR="00694A87" w:rsidRPr="001A1FF8">
              <w:rPr>
                <w:rFonts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94A87" w:rsidRPr="001A1FF8">
              <w:rPr>
                <w:rFonts w:cs="Arial"/>
                <w:sz w:val="24"/>
                <w:szCs w:val="24"/>
                <w:lang w:eastAsia="id-ID"/>
              </w:rPr>
              <w:t>aktif</w:t>
            </w:r>
            <w:proofErr w:type="spellEnd"/>
          </w:p>
        </w:tc>
      </w:tr>
      <w:tr w:rsidR="0047768E" w:rsidRPr="001A1FF8" w14:paraId="6E452BE7" w14:textId="77777777" w:rsidTr="004B525F">
        <w:trPr>
          <w:jc w:val="center"/>
        </w:trPr>
        <w:tc>
          <w:tcPr>
            <w:tcW w:w="2394" w:type="dxa"/>
          </w:tcPr>
          <w:p w14:paraId="12B12BDD" w14:textId="77777777" w:rsidR="00694A87" w:rsidRPr="001A1FF8" w:rsidRDefault="00694A87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r w:rsidRPr="001A1FF8">
              <w:rPr>
                <w:rFonts w:cs="Arial"/>
                <w:sz w:val="24"/>
                <w:szCs w:val="24"/>
                <w:lang w:eastAsia="id-ID"/>
              </w:rPr>
              <w:t xml:space="preserve">Hasil </w:t>
            </w:r>
            <w:proofErr w:type="spellStart"/>
            <w:r w:rsidRPr="001A1FF8">
              <w:rPr>
                <w:rFonts w:cs="Arial"/>
                <w:sz w:val="24"/>
                <w:szCs w:val="24"/>
                <w:lang w:eastAsia="id-ID"/>
              </w:rPr>
              <w:t>belajar</w:t>
            </w:r>
            <w:proofErr w:type="spellEnd"/>
            <w:r w:rsidRPr="001A1FF8">
              <w:rPr>
                <w:rFonts w:cs="Arial"/>
                <w:sz w:val="24"/>
                <w:szCs w:val="24"/>
                <w:lang w:eastAsia="id-ID"/>
              </w:rPr>
              <w:t xml:space="preserve"> IPA</w:t>
            </w:r>
          </w:p>
        </w:tc>
        <w:tc>
          <w:tcPr>
            <w:tcW w:w="2180" w:type="dxa"/>
          </w:tcPr>
          <w:p w14:paraId="31EC7E40" w14:textId="77777777" w:rsidR="00694A87" w:rsidRPr="001A1FF8" w:rsidRDefault="00E15230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val="id-ID" w:eastAsia="id-ID"/>
              </w:rPr>
            </w:pPr>
            <w:r w:rsidRPr="001A1FF8">
              <w:rPr>
                <w:rFonts w:cs="Arial"/>
                <w:sz w:val="24"/>
                <w:szCs w:val="24"/>
                <w:lang w:val="id-ID" w:eastAsia="id-ID"/>
              </w:rPr>
              <w:t>67,67</w:t>
            </w:r>
          </w:p>
        </w:tc>
        <w:tc>
          <w:tcPr>
            <w:tcW w:w="2180" w:type="dxa"/>
          </w:tcPr>
          <w:p w14:paraId="58B4233B" w14:textId="77777777" w:rsidR="00694A87" w:rsidRPr="001A1FF8" w:rsidRDefault="00E15230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eastAsia="id-ID"/>
              </w:rPr>
            </w:pPr>
            <w:r w:rsidRPr="001A1FF8">
              <w:rPr>
                <w:rFonts w:cs="Arial"/>
                <w:sz w:val="24"/>
                <w:szCs w:val="24"/>
                <w:lang w:val="id-ID" w:eastAsia="id-ID"/>
              </w:rPr>
              <w:t>67,67</w:t>
            </w:r>
            <w:r w:rsidR="00694A87" w:rsidRPr="001A1FF8">
              <w:rPr>
                <w:rFonts w:cs="Arial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2180" w:type="dxa"/>
          </w:tcPr>
          <w:p w14:paraId="11B8814D" w14:textId="77777777" w:rsidR="00694A87" w:rsidRPr="001A1FF8" w:rsidRDefault="0035694A" w:rsidP="006E7324">
            <w:pPr>
              <w:tabs>
                <w:tab w:val="left" w:pos="2127"/>
              </w:tabs>
              <w:spacing w:after="0"/>
              <w:rPr>
                <w:rFonts w:cs="Arial"/>
                <w:sz w:val="24"/>
                <w:szCs w:val="24"/>
                <w:lang w:val="id-ID" w:eastAsia="id-ID"/>
              </w:rPr>
            </w:pPr>
            <w:r w:rsidRPr="001A1FF8">
              <w:rPr>
                <w:rFonts w:cs="Arial"/>
                <w:sz w:val="24"/>
                <w:szCs w:val="24"/>
                <w:lang w:val="id-ID" w:eastAsia="id-ID"/>
              </w:rPr>
              <w:t>R</w:t>
            </w:r>
            <w:r w:rsidR="00E15230" w:rsidRPr="001A1FF8">
              <w:rPr>
                <w:rFonts w:cs="Arial"/>
                <w:sz w:val="24"/>
                <w:szCs w:val="24"/>
                <w:lang w:val="id-ID" w:eastAsia="id-ID"/>
              </w:rPr>
              <w:t>endah</w:t>
            </w:r>
          </w:p>
        </w:tc>
      </w:tr>
    </w:tbl>
    <w:p w14:paraId="6EB24150" w14:textId="77777777" w:rsidR="00694A87" w:rsidRDefault="00694A87" w:rsidP="00F038B4">
      <w:pPr>
        <w:tabs>
          <w:tab w:val="left" w:pos="2127"/>
        </w:tabs>
        <w:spacing w:after="0"/>
        <w:rPr>
          <w:rFonts w:cs="Arial"/>
          <w:sz w:val="24"/>
          <w:szCs w:val="24"/>
        </w:rPr>
      </w:pPr>
    </w:p>
    <w:p w14:paraId="2B71770A" w14:textId="22F2C936" w:rsidR="00C06F4E" w:rsidRDefault="00C06F4E" w:rsidP="00F038B4">
      <w:pPr>
        <w:tabs>
          <w:tab w:val="left" w:pos="2127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Cara </w:t>
      </w:r>
      <w:proofErr w:type="spellStart"/>
      <w:r>
        <w:rPr>
          <w:rFonts w:cs="Arial"/>
          <w:sz w:val="24"/>
          <w:szCs w:val="24"/>
        </w:rPr>
        <w:t>menuliskan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gambar</w:t>
      </w:r>
      <w:proofErr w:type="spellEnd"/>
      <w:r>
        <w:rPr>
          <w:rFonts w:cs="Arial"/>
          <w:sz w:val="24"/>
          <w:szCs w:val="24"/>
        </w:rPr>
        <w:t>:</w:t>
      </w:r>
    </w:p>
    <w:p w14:paraId="3AF07A53" w14:textId="680B486B" w:rsidR="00C06F4E" w:rsidRPr="001A1FF8" w:rsidRDefault="00C06F4E" w:rsidP="00F038B4">
      <w:pPr>
        <w:tabs>
          <w:tab w:val="left" w:pos="2127"/>
        </w:tabs>
        <w:spacing w:after="0"/>
        <w:rPr>
          <w:rFonts w:cs="Arial"/>
          <w:sz w:val="24"/>
          <w:szCs w:val="24"/>
        </w:rPr>
      </w:pPr>
    </w:p>
    <w:p w14:paraId="369184C4" w14:textId="22466188" w:rsidR="00D76F11" w:rsidRPr="001A1FF8" w:rsidRDefault="00D76F11" w:rsidP="00E01B7B">
      <w:pPr>
        <w:tabs>
          <w:tab w:val="left" w:pos="2127"/>
        </w:tabs>
        <w:spacing w:after="0"/>
        <w:ind w:firstLine="709"/>
        <w:rPr>
          <w:rFonts w:cs="Arial"/>
          <w:sz w:val="24"/>
          <w:szCs w:val="24"/>
          <w:lang w:val="id-ID"/>
        </w:rPr>
      </w:pPr>
    </w:p>
    <w:p w14:paraId="079F190A" w14:textId="762342B1" w:rsidR="00C06F4E" w:rsidRDefault="00CA78C2" w:rsidP="00CA78C2">
      <w:pPr>
        <w:tabs>
          <w:tab w:val="left" w:pos="7845"/>
        </w:tabs>
        <w:spacing w:after="0"/>
        <w:rPr>
          <w:rFonts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513A71" wp14:editId="20CD1174">
                <wp:simplePos x="0" y="0"/>
                <wp:positionH relativeFrom="margin">
                  <wp:align>center</wp:align>
                </wp:positionH>
                <wp:positionV relativeFrom="paragraph">
                  <wp:posOffset>-153670</wp:posOffset>
                </wp:positionV>
                <wp:extent cx="1485900" cy="6858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8729CD" id="Rectangle 4" o:spid="_x0000_s1026" style="position:absolute;margin-left:0;margin-top:-12.1pt;width:117pt;height:54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">
                <w10:wrap anchorx="margin"/>
              </v:rect>
            </w:pict>
          </mc:Fallback>
        </mc:AlternateContent>
      </w:r>
      <w:r>
        <w:rPr>
          <w:rFonts w:cs="Arial"/>
          <w:b/>
          <w:sz w:val="24"/>
          <w:szCs w:val="24"/>
        </w:rPr>
        <w:tab/>
      </w:r>
    </w:p>
    <w:p w14:paraId="7D905332" w14:textId="77777777" w:rsidR="00C06F4E" w:rsidRDefault="00C06F4E" w:rsidP="00E01B7B">
      <w:pPr>
        <w:tabs>
          <w:tab w:val="left" w:pos="2127"/>
        </w:tabs>
        <w:spacing w:after="0"/>
        <w:rPr>
          <w:rFonts w:cs="Arial"/>
          <w:b/>
          <w:sz w:val="24"/>
          <w:szCs w:val="24"/>
        </w:rPr>
      </w:pPr>
    </w:p>
    <w:p w14:paraId="24D498B5" w14:textId="77777777" w:rsidR="00C06F4E" w:rsidRDefault="00C06F4E" w:rsidP="00C06F4E">
      <w:pPr>
        <w:tabs>
          <w:tab w:val="left" w:pos="2127"/>
        </w:tabs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Gambar 1. Gambar </w:t>
      </w:r>
      <w:proofErr w:type="spellStart"/>
      <w:r>
        <w:rPr>
          <w:rFonts w:cs="Arial"/>
          <w:b/>
          <w:sz w:val="24"/>
          <w:szCs w:val="24"/>
        </w:rPr>
        <w:t>Segiempat</w:t>
      </w:r>
      <w:proofErr w:type="spellEnd"/>
    </w:p>
    <w:p w14:paraId="0AF30ED4" w14:textId="77777777" w:rsidR="00C06F4E" w:rsidRDefault="00C06F4E" w:rsidP="00E01B7B">
      <w:pPr>
        <w:tabs>
          <w:tab w:val="left" w:pos="2127"/>
        </w:tabs>
        <w:spacing w:after="0"/>
        <w:rPr>
          <w:rFonts w:cs="Arial"/>
          <w:b/>
          <w:sz w:val="24"/>
          <w:szCs w:val="24"/>
        </w:rPr>
      </w:pPr>
    </w:p>
    <w:p w14:paraId="298CA1E6" w14:textId="77777777" w:rsidR="00EA1620" w:rsidRPr="001A1FF8" w:rsidRDefault="00DE18DF" w:rsidP="00726D63">
      <w:pPr>
        <w:pStyle w:val="JKTSubJudul"/>
        <w:rPr>
          <w:lang w:val="id-ID"/>
        </w:rPr>
      </w:pPr>
      <w:proofErr w:type="spellStart"/>
      <w:r w:rsidRPr="001A1FF8">
        <w:t>Pembahasan</w:t>
      </w:r>
      <w:proofErr w:type="spellEnd"/>
    </w:p>
    <w:p w14:paraId="132BC7F4" w14:textId="77777777" w:rsidR="0035694A" w:rsidRPr="00543461" w:rsidRDefault="00543461" w:rsidP="00543461">
      <w:pPr>
        <w:spacing w:after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Pada </w:t>
      </w:r>
      <w:proofErr w:type="spellStart"/>
      <w:r>
        <w:rPr>
          <w:rFonts w:cs="Arial"/>
          <w:sz w:val="24"/>
          <w:szCs w:val="24"/>
        </w:rPr>
        <w:t>bagian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dilakukan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pembahasan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mengenai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hasil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penelitian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Bagian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ini</w:t>
      </w:r>
      <w:proofErr w:type="spellEnd"/>
      <w:r>
        <w:rPr>
          <w:rFonts w:cs="Arial"/>
          <w:sz w:val="24"/>
          <w:szCs w:val="24"/>
        </w:rPr>
        <w:t xml:space="preserve"> juga </w:t>
      </w:r>
      <w:proofErr w:type="spellStart"/>
      <w:r>
        <w:rPr>
          <w:rFonts w:cs="Arial"/>
          <w:sz w:val="24"/>
          <w:szCs w:val="24"/>
        </w:rPr>
        <w:t>melakukan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perbandingan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antara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hasil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penelitian</w:t>
      </w:r>
      <w:proofErr w:type="spellEnd"/>
      <w:r>
        <w:rPr>
          <w:rFonts w:cs="Arial"/>
          <w:sz w:val="24"/>
          <w:szCs w:val="24"/>
        </w:rPr>
        <w:t xml:space="preserve"> yang </w:t>
      </w:r>
      <w:proofErr w:type="spellStart"/>
      <w:r>
        <w:rPr>
          <w:rFonts w:cs="Arial"/>
          <w:sz w:val="24"/>
          <w:szCs w:val="24"/>
        </w:rPr>
        <w:t>dilakukan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dengan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penelitian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lainnya</w:t>
      </w:r>
      <w:proofErr w:type="spellEnd"/>
      <w:r>
        <w:rPr>
          <w:rFonts w:cs="Arial"/>
          <w:sz w:val="24"/>
          <w:szCs w:val="24"/>
        </w:rPr>
        <w:t xml:space="preserve"> yang </w:t>
      </w:r>
      <w:proofErr w:type="spellStart"/>
      <w:r>
        <w:rPr>
          <w:rFonts w:cs="Arial"/>
          <w:sz w:val="24"/>
          <w:szCs w:val="24"/>
        </w:rPr>
        <w:t>relevan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Temuan-temuan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baru</w:t>
      </w:r>
      <w:proofErr w:type="spellEnd"/>
      <w:r>
        <w:rPr>
          <w:rFonts w:cs="Arial"/>
          <w:sz w:val="24"/>
          <w:szCs w:val="24"/>
        </w:rPr>
        <w:t xml:space="preserve"> yang </w:t>
      </w:r>
      <w:proofErr w:type="spellStart"/>
      <w:r>
        <w:rPr>
          <w:rFonts w:cs="Arial"/>
          <w:sz w:val="24"/>
          <w:szCs w:val="24"/>
        </w:rPr>
        <w:t>diperoleh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perlu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dilakukan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komparasi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perbandingan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dengan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teori</w:t>
      </w:r>
      <w:proofErr w:type="spellEnd"/>
      <w:r>
        <w:rPr>
          <w:rFonts w:cs="Arial"/>
          <w:sz w:val="24"/>
          <w:szCs w:val="24"/>
        </w:rPr>
        <w:t xml:space="preserve"> dan </w:t>
      </w:r>
      <w:proofErr w:type="spellStart"/>
      <w:r>
        <w:rPr>
          <w:rFonts w:cs="Arial"/>
          <w:sz w:val="24"/>
          <w:szCs w:val="24"/>
        </w:rPr>
        <w:t>penelitian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lainnya</w:t>
      </w:r>
      <w:proofErr w:type="spellEnd"/>
      <w:r>
        <w:rPr>
          <w:rFonts w:cs="Arial"/>
          <w:sz w:val="24"/>
          <w:szCs w:val="24"/>
        </w:rPr>
        <w:t>.</w:t>
      </w:r>
    </w:p>
    <w:p w14:paraId="11A2957D" w14:textId="77777777" w:rsidR="00543461" w:rsidRDefault="00543461" w:rsidP="00E01B7B">
      <w:pPr>
        <w:pStyle w:val="ListParagraph"/>
        <w:ind w:left="0"/>
        <w:rPr>
          <w:rFonts w:cs="Arial"/>
          <w:b/>
          <w:sz w:val="24"/>
          <w:szCs w:val="24"/>
          <w:lang w:val="en-US"/>
        </w:rPr>
      </w:pPr>
    </w:p>
    <w:p w14:paraId="254D9894" w14:textId="77777777" w:rsidR="00FE6096" w:rsidRPr="001A1FF8" w:rsidRDefault="001A1FF8" w:rsidP="00726D63">
      <w:pPr>
        <w:pStyle w:val="JKTSubJudul"/>
      </w:pPr>
      <w:r w:rsidRPr="001A1FF8">
        <w:t>Kesimpulan</w:t>
      </w:r>
    </w:p>
    <w:p w14:paraId="2CE33A23" w14:textId="1AD37962" w:rsidR="00543461" w:rsidRDefault="00543461" w:rsidP="00EB0E10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43461">
        <w:rPr>
          <w:rFonts w:ascii="Arial" w:hAnsi="Arial" w:cs="Arial"/>
          <w:sz w:val="24"/>
          <w:szCs w:val="24"/>
          <w:lang w:val="en-US"/>
        </w:rPr>
        <w:t>Pada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penyimpulan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Pada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maksimal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300 kata. </w:t>
      </w:r>
    </w:p>
    <w:p w14:paraId="3DE46903" w14:textId="77777777" w:rsidR="006A0564" w:rsidRDefault="006A0564" w:rsidP="00EB0E10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B0C027D" w14:textId="02CC381F" w:rsidR="006A0564" w:rsidRPr="001A1FF8" w:rsidRDefault="006A0564" w:rsidP="006A0564">
      <w:pPr>
        <w:pStyle w:val="JKTSubJudul"/>
      </w:pP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Kasih</w:t>
      </w:r>
    </w:p>
    <w:p w14:paraId="47C112F7" w14:textId="77777777" w:rsidR="008B09D2" w:rsidRPr="008B09D2" w:rsidRDefault="008B09D2" w:rsidP="008B09D2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09D2">
        <w:rPr>
          <w:rFonts w:ascii="Arial" w:hAnsi="Arial" w:cs="Arial"/>
          <w:sz w:val="24"/>
          <w:szCs w:val="24"/>
        </w:rPr>
        <w:t>Jika diperlukan ucapan terima kasih dapat diberikan kepada 1) pihak-pihak yang memberikan bantuan dana dan dukungan, 2) dukungan dari bagian dan lembaga, 3) para profesional yang memberikan kontribusi dalam penyusunan laporan.</w:t>
      </w:r>
    </w:p>
    <w:p w14:paraId="243A186C" w14:textId="77777777" w:rsidR="00543461" w:rsidRPr="00543461" w:rsidRDefault="00543461" w:rsidP="00F038B4">
      <w:pPr>
        <w:pStyle w:val="NoSpacing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3C7BA8E" w14:textId="77777777" w:rsidR="00577BD5" w:rsidRPr="001A1FF8" w:rsidRDefault="001A1FF8" w:rsidP="00726D63">
      <w:pPr>
        <w:pStyle w:val="JKTSubJudul"/>
      </w:pPr>
      <w:r w:rsidRPr="001A1FF8">
        <w:t xml:space="preserve">Daftar </w:t>
      </w:r>
      <w:proofErr w:type="spellStart"/>
      <w:r w:rsidRPr="001A1FF8">
        <w:t>Pustaka</w:t>
      </w:r>
      <w:proofErr w:type="spellEnd"/>
    </w:p>
    <w:p w14:paraId="004CB2D4" w14:textId="77777777" w:rsidR="000678C0" w:rsidRDefault="000678C0" w:rsidP="00F02106">
      <w:pPr>
        <w:spacing w:before="120" w:after="120"/>
        <w:ind w:left="720" w:hanging="72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Penulisan</w:t>
      </w:r>
      <w:proofErr w:type="spellEnd"/>
      <w:r>
        <w:rPr>
          <w:rFonts w:cs="Arial"/>
          <w:sz w:val="24"/>
          <w:szCs w:val="24"/>
        </w:rPr>
        <w:t xml:space="preserve"> daftar </w:t>
      </w:r>
      <w:proofErr w:type="spellStart"/>
      <w:r>
        <w:rPr>
          <w:rFonts w:cs="Arial"/>
          <w:sz w:val="24"/>
          <w:szCs w:val="24"/>
        </w:rPr>
        <w:t>pustaka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menggunakan</w:t>
      </w:r>
      <w:proofErr w:type="spellEnd"/>
      <w:r>
        <w:rPr>
          <w:rFonts w:cs="Arial"/>
          <w:sz w:val="24"/>
          <w:szCs w:val="24"/>
        </w:rPr>
        <w:t xml:space="preserve"> APA </w:t>
      </w:r>
      <w:r w:rsidRPr="00443589">
        <w:rPr>
          <w:rFonts w:cs="Arial"/>
          <w:i/>
          <w:sz w:val="24"/>
          <w:szCs w:val="24"/>
        </w:rPr>
        <w:t>Style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edisi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ke</w:t>
      </w:r>
      <w:proofErr w:type="spellEnd"/>
      <w:r>
        <w:rPr>
          <w:rFonts w:cs="Arial"/>
          <w:sz w:val="24"/>
          <w:szCs w:val="24"/>
        </w:rPr>
        <w:t xml:space="preserve"> 6 dan </w:t>
      </w:r>
      <w:proofErr w:type="spellStart"/>
      <w:r>
        <w:rPr>
          <w:rFonts w:cs="Arial"/>
          <w:sz w:val="24"/>
          <w:szCs w:val="24"/>
        </w:rPr>
        <w:t>tulisan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menggunakan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spasi</w:t>
      </w:r>
      <w:proofErr w:type="spellEnd"/>
      <w:r>
        <w:rPr>
          <w:rFonts w:cs="Arial"/>
          <w:sz w:val="24"/>
          <w:szCs w:val="24"/>
        </w:rPr>
        <w:t xml:space="preserve"> 1 </w:t>
      </w:r>
      <w:proofErr w:type="spellStart"/>
      <w:r>
        <w:rPr>
          <w:rFonts w:cs="Arial"/>
          <w:sz w:val="24"/>
          <w:szCs w:val="24"/>
        </w:rPr>
        <w:t>dengan</w:t>
      </w:r>
      <w:proofErr w:type="spellEnd"/>
      <w:r>
        <w:rPr>
          <w:rFonts w:cs="Arial"/>
          <w:sz w:val="24"/>
          <w:szCs w:val="24"/>
        </w:rPr>
        <w:t xml:space="preserve"> setting </w:t>
      </w:r>
      <w:proofErr w:type="spellStart"/>
      <w:r>
        <w:rPr>
          <w:rFonts w:cs="Arial"/>
          <w:sz w:val="24"/>
          <w:szCs w:val="24"/>
        </w:rPr>
        <w:t>paragraf</w:t>
      </w:r>
      <w:proofErr w:type="spellEnd"/>
      <w:r>
        <w:rPr>
          <w:rFonts w:cs="Arial"/>
          <w:sz w:val="24"/>
          <w:szCs w:val="24"/>
        </w:rPr>
        <w:t xml:space="preserve"> </w:t>
      </w:r>
      <w:r w:rsidRPr="000678C0">
        <w:rPr>
          <w:rFonts w:cs="Arial"/>
          <w:i/>
          <w:sz w:val="24"/>
          <w:szCs w:val="24"/>
        </w:rPr>
        <w:t>after-before</w:t>
      </w:r>
      <w:r>
        <w:rPr>
          <w:rFonts w:cs="Arial"/>
          <w:sz w:val="24"/>
          <w:szCs w:val="24"/>
        </w:rPr>
        <w:t xml:space="preserve"> (6 </w:t>
      </w:r>
      <w:proofErr w:type="spellStart"/>
      <w:r>
        <w:rPr>
          <w:rFonts w:cs="Arial"/>
          <w:sz w:val="24"/>
          <w:szCs w:val="24"/>
        </w:rPr>
        <w:t>pt</w:t>
      </w:r>
      <w:proofErr w:type="spellEnd"/>
      <w:r>
        <w:rPr>
          <w:rFonts w:cs="Arial"/>
          <w:sz w:val="24"/>
          <w:szCs w:val="24"/>
        </w:rPr>
        <w:t>).</w:t>
      </w:r>
      <w:r w:rsidR="00E75F6D">
        <w:rPr>
          <w:rFonts w:cs="Arial"/>
          <w:sz w:val="24"/>
          <w:szCs w:val="24"/>
        </w:rPr>
        <w:t xml:space="preserve"> </w:t>
      </w:r>
      <w:proofErr w:type="spellStart"/>
      <w:r w:rsidR="00E75F6D">
        <w:rPr>
          <w:rFonts w:cs="Arial"/>
          <w:sz w:val="24"/>
          <w:szCs w:val="24"/>
        </w:rPr>
        <w:t>ketentuan</w:t>
      </w:r>
      <w:proofErr w:type="spellEnd"/>
      <w:r w:rsidR="00E75F6D">
        <w:rPr>
          <w:rFonts w:cs="Arial"/>
          <w:sz w:val="24"/>
          <w:szCs w:val="24"/>
        </w:rPr>
        <w:t xml:space="preserve"> </w:t>
      </w:r>
      <w:proofErr w:type="spellStart"/>
      <w:r w:rsidR="00E75F6D">
        <w:rPr>
          <w:rFonts w:cs="Arial"/>
          <w:sz w:val="24"/>
          <w:szCs w:val="24"/>
        </w:rPr>
        <w:t>mengenai</w:t>
      </w:r>
      <w:proofErr w:type="spellEnd"/>
      <w:r w:rsidR="00E75F6D">
        <w:rPr>
          <w:rFonts w:cs="Arial"/>
          <w:sz w:val="24"/>
          <w:szCs w:val="24"/>
        </w:rPr>
        <w:t xml:space="preserve"> APA </w:t>
      </w:r>
      <w:r w:rsidR="00E75F6D" w:rsidRPr="00443589">
        <w:rPr>
          <w:rFonts w:cs="Arial"/>
          <w:i/>
          <w:sz w:val="24"/>
          <w:szCs w:val="24"/>
        </w:rPr>
        <w:t>style</w:t>
      </w:r>
      <w:r w:rsidR="00E75F6D">
        <w:rPr>
          <w:rFonts w:cs="Arial"/>
          <w:sz w:val="24"/>
          <w:szCs w:val="24"/>
        </w:rPr>
        <w:t xml:space="preserve"> </w:t>
      </w:r>
      <w:hyperlink r:id="rId10" w:history="1">
        <w:r w:rsidR="00E75F6D" w:rsidRPr="000219CA">
          <w:rPr>
            <w:rStyle w:val="Hyperlink"/>
            <w:rFonts w:cs="Arial"/>
            <w:sz w:val="24"/>
            <w:szCs w:val="24"/>
          </w:rPr>
          <w:t>https://www.apastyle.org/</w:t>
        </w:r>
      </w:hyperlink>
      <w:r w:rsidR="00E75F6D">
        <w:rPr>
          <w:rFonts w:cs="Arial"/>
          <w:sz w:val="24"/>
          <w:szCs w:val="24"/>
        </w:rPr>
        <w:t xml:space="preserve"> </w:t>
      </w:r>
    </w:p>
    <w:p w14:paraId="19752F4F" w14:textId="77777777" w:rsidR="000678C0" w:rsidRDefault="000678C0" w:rsidP="00F02106">
      <w:pPr>
        <w:spacing w:before="120" w:after="120"/>
        <w:ind w:left="720" w:hanging="720"/>
        <w:rPr>
          <w:rFonts w:cs="Arial"/>
          <w:sz w:val="24"/>
          <w:szCs w:val="24"/>
          <w:lang w:val="id-ID"/>
        </w:rPr>
      </w:pPr>
      <w:proofErr w:type="spellStart"/>
      <w:r>
        <w:rPr>
          <w:rFonts w:cs="Arial"/>
          <w:sz w:val="24"/>
          <w:szCs w:val="24"/>
        </w:rPr>
        <w:t>Contoh</w:t>
      </w:r>
      <w:proofErr w:type="spellEnd"/>
      <w:r>
        <w:rPr>
          <w:rFonts w:cs="Arial"/>
          <w:sz w:val="24"/>
          <w:szCs w:val="24"/>
        </w:rPr>
        <w:t>:</w:t>
      </w:r>
    </w:p>
    <w:p w14:paraId="3FA49755" w14:textId="77777777" w:rsidR="001A2728" w:rsidRDefault="00232DD3" w:rsidP="00232DD3">
      <w:pPr>
        <w:spacing w:before="120" w:after="120"/>
        <w:ind w:left="720" w:hanging="720"/>
        <w:rPr>
          <w:rFonts w:cs="Arial"/>
          <w:sz w:val="24"/>
          <w:szCs w:val="24"/>
          <w:lang w:val="id-ID"/>
        </w:rPr>
      </w:pPr>
      <w:proofErr w:type="spellStart"/>
      <w:r w:rsidRPr="00835540">
        <w:rPr>
          <w:rStyle w:val="Strong"/>
          <w:rFonts w:cs="Arial"/>
          <w:sz w:val="24"/>
          <w:szCs w:val="24"/>
        </w:rPr>
        <w:t>Penulisan</w:t>
      </w:r>
      <w:proofErr w:type="spellEnd"/>
      <w:r w:rsidRPr="00835540">
        <w:rPr>
          <w:rStyle w:val="Strong"/>
          <w:rFonts w:cs="Arial"/>
          <w:sz w:val="24"/>
          <w:szCs w:val="24"/>
        </w:rPr>
        <w:t xml:space="preserve"> Daftar </w:t>
      </w:r>
      <w:proofErr w:type="spellStart"/>
      <w:r w:rsidRPr="00835540">
        <w:rPr>
          <w:rStyle w:val="Strong"/>
          <w:rFonts w:cs="Arial"/>
          <w:sz w:val="24"/>
          <w:szCs w:val="24"/>
        </w:rPr>
        <w:t>Pustaka</w:t>
      </w:r>
      <w:proofErr w:type="spellEnd"/>
      <w:r w:rsidRPr="00835540">
        <w:rPr>
          <w:rStyle w:val="Strong"/>
          <w:rFonts w:cs="Arial"/>
          <w:sz w:val="24"/>
          <w:szCs w:val="24"/>
        </w:rPr>
        <w:t xml:space="preserve"> </w:t>
      </w:r>
      <w:r w:rsidRPr="00835540">
        <w:rPr>
          <w:rStyle w:val="Strong"/>
          <w:rFonts w:cs="Arial"/>
          <w:sz w:val="24"/>
          <w:szCs w:val="24"/>
          <w:lang w:val="id-ID"/>
        </w:rPr>
        <w:t xml:space="preserve">yang </w:t>
      </w:r>
      <w:r w:rsidR="001A2728">
        <w:rPr>
          <w:rStyle w:val="Strong"/>
          <w:rFonts w:cs="Arial"/>
          <w:sz w:val="24"/>
          <w:szCs w:val="24"/>
          <w:lang w:val="id-ID"/>
        </w:rPr>
        <w:t>Bersumber dari Buku:</w:t>
      </w:r>
    </w:p>
    <w:p w14:paraId="284E717A" w14:textId="77777777" w:rsidR="00232DD3" w:rsidRPr="00232DD3" w:rsidRDefault="00232DD3" w:rsidP="00232DD3">
      <w:pPr>
        <w:spacing w:before="120" w:after="120"/>
        <w:ind w:left="720" w:hanging="720"/>
        <w:rPr>
          <w:rFonts w:cs="Arial"/>
          <w:sz w:val="24"/>
          <w:szCs w:val="24"/>
          <w:lang w:val="id-ID"/>
        </w:rPr>
      </w:pPr>
      <w:proofErr w:type="spellStart"/>
      <w:r w:rsidRPr="001A1FF8">
        <w:rPr>
          <w:rFonts w:cs="Arial"/>
          <w:sz w:val="24"/>
          <w:szCs w:val="24"/>
        </w:rPr>
        <w:lastRenderedPageBreak/>
        <w:t>Dasna</w:t>
      </w:r>
      <w:proofErr w:type="spellEnd"/>
      <w:r w:rsidRPr="001A1FF8">
        <w:rPr>
          <w:rFonts w:cs="Arial"/>
          <w:sz w:val="24"/>
          <w:szCs w:val="24"/>
        </w:rPr>
        <w:t xml:space="preserve">, I.W., </w:t>
      </w:r>
      <w:proofErr w:type="spellStart"/>
      <w:r w:rsidRPr="001A1FF8">
        <w:rPr>
          <w:rFonts w:cs="Arial"/>
          <w:sz w:val="24"/>
          <w:szCs w:val="24"/>
        </w:rPr>
        <w:t>Laksana</w:t>
      </w:r>
      <w:proofErr w:type="spellEnd"/>
      <w:r w:rsidRPr="001A1FF8">
        <w:rPr>
          <w:rFonts w:cs="Arial"/>
          <w:sz w:val="24"/>
          <w:szCs w:val="24"/>
        </w:rPr>
        <w:t xml:space="preserve">, D.N.L. &amp; </w:t>
      </w:r>
      <w:proofErr w:type="spellStart"/>
      <w:r w:rsidRPr="001A1FF8">
        <w:rPr>
          <w:rFonts w:cs="Arial"/>
          <w:sz w:val="24"/>
          <w:szCs w:val="24"/>
        </w:rPr>
        <w:t>Sudatha</w:t>
      </w:r>
      <w:proofErr w:type="spellEnd"/>
      <w:r w:rsidRPr="001A1FF8">
        <w:rPr>
          <w:rFonts w:cs="Arial"/>
          <w:sz w:val="24"/>
          <w:szCs w:val="24"/>
        </w:rPr>
        <w:t xml:space="preserve"> I.G.W. (2015). </w:t>
      </w:r>
      <w:proofErr w:type="spellStart"/>
      <w:r w:rsidRPr="001A1FF8">
        <w:rPr>
          <w:rFonts w:cs="Arial"/>
          <w:i/>
          <w:sz w:val="24"/>
          <w:szCs w:val="24"/>
        </w:rPr>
        <w:t>Desain</w:t>
      </w:r>
      <w:proofErr w:type="spellEnd"/>
      <w:r w:rsidRPr="001A1FF8">
        <w:rPr>
          <w:rFonts w:cs="Arial"/>
          <w:i/>
          <w:sz w:val="24"/>
          <w:szCs w:val="24"/>
        </w:rPr>
        <w:t xml:space="preserve"> dan model </w:t>
      </w:r>
      <w:proofErr w:type="spellStart"/>
      <w:r w:rsidRPr="001A1FF8">
        <w:rPr>
          <w:rFonts w:cs="Arial"/>
          <w:i/>
          <w:sz w:val="24"/>
          <w:szCs w:val="24"/>
        </w:rPr>
        <w:t>pembelajaran</w:t>
      </w:r>
      <w:proofErr w:type="spellEnd"/>
      <w:r w:rsidRPr="001A1FF8">
        <w:rPr>
          <w:rFonts w:cs="Arial"/>
          <w:i/>
          <w:sz w:val="24"/>
          <w:szCs w:val="24"/>
        </w:rPr>
        <w:t xml:space="preserve"> </w:t>
      </w:r>
      <w:proofErr w:type="spellStart"/>
      <w:r w:rsidRPr="001A1FF8">
        <w:rPr>
          <w:rFonts w:cs="Arial"/>
          <w:i/>
          <w:sz w:val="24"/>
          <w:szCs w:val="24"/>
        </w:rPr>
        <w:t>inovatif</w:t>
      </w:r>
      <w:proofErr w:type="spellEnd"/>
      <w:r w:rsidRPr="001A1FF8">
        <w:rPr>
          <w:rFonts w:cs="Arial"/>
          <w:i/>
          <w:sz w:val="24"/>
          <w:szCs w:val="24"/>
        </w:rPr>
        <w:t xml:space="preserve"> dan </w:t>
      </w:r>
      <w:proofErr w:type="spellStart"/>
      <w:r w:rsidRPr="001A1FF8">
        <w:rPr>
          <w:rFonts w:cs="Arial"/>
          <w:i/>
          <w:sz w:val="24"/>
          <w:szCs w:val="24"/>
        </w:rPr>
        <w:t>interaktif</w:t>
      </w:r>
      <w:proofErr w:type="spellEnd"/>
      <w:r w:rsidRPr="001A1FF8">
        <w:rPr>
          <w:rFonts w:cs="Arial"/>
          <w:sz w:val="24"/>
          <w:szCs w:val="24"/>
        </w:rPr>
        <w:t xml:space="preserve">. Tangerang Selatan: </w:t>
      </w:r>
      <w:proofErr w:type="spellStart"/>
      <w:r w:rsidRPr="001A1FF8">
        <w:rPr>
          <w:rFonts w:cs="Arial"/>
          <w:sz w:val="24"/>
          <w:szCs w:val="24"/>
        </w:rPr>
        <w:t>Universitas</w:t>
      </w:r>
      <w:proofErr w:type="spellEnd"/>
      <w:r w:rsidRPr="001A1FF8">
        <w:rPr>
          <w:rFonts w:cs="Arial"/>
          <w:sz w:val="24"/>
          <w:szCs w:val="24"/>
        </w:rPr>
        <w:t xml:space="preserve"> Terbuka.</w:t>
      </w:r>
    </w:p>
    <w:p w14:paraId="646419F4" w14:textId="77777777" w:rsidR="00232DD3" w:rsidRDefault="00232DD3" w:rsidP="00812788">
      <w:pPr>
        <w:pStyle w:val="Heading4"/>
        <w:shd w:val="clear" w:color="auto" w:fill="FFFFFF"/>
        <w:spacing w:before="0" w:after="0"/>
        <w:rPr>
          <w:rStyle w:val="Strong"/>
          <w:rFonts w:cs="Arial"/>
          <w:b/>
          <w:sz w:val="24"/>
          <w:szCs w:val="24"/>
          <w:lang w:val="id-ID"/>
        </w:rPr>
      </w:pPr>
    </w:p>
    <w:p w14:paraId="6F448E2A" w14:textId="77777777" w:rsidR="00270D03" w:rsidRPr="00270D03" w:rsidRDefault="00270D03" w:rsidP="00812788">
      <w:pPr>
        <w:pStyle w:val="Heading4"/>
        <w:shd w:val="clear" w:color="auto" w:fill="FFFFFF"/>
        <w:spacing w:before="0" w:after="0"/>
        <w:rPr>
          <w:rFonts w:cs="Arial"/>
          <w:b w:val="0"/>
          <w:bCs w:val="0"/>
          <w:sz w:val="24"/>
          <w:szCs w:val="24"/>
        </w:rPr>
      </w:pPr>
      <w:proofErr w:type="spellStart"/>
      <w:r w:rsidRPr="00270D03">
        <w:rPr>
          <w:rStyle w:val="Strong"/>
          <w:rFonts w:cs="Arial"/>
          <w:b/>
          <w:sz w:val="24"/>
          <w:szCs w:val="24"/>
        </w:rPr>
        <w:t>Penulisan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Daftar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Pustaka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Jurnal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Bentuk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Cetak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(Satu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Penulis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>)</w:t>
      </w:r>
    </w:p>
    <w:p w14:paraId="340ECA02" w14:textId="77777777" w:rsidR="008C5E27" w:rsidRDefault="00270D03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  <w:r w:rsidRPr="00270D03">
        <w:rPr>
          <w:rFonts w:ascii="Arial" w:hAnsi="Arial" w:cs="Arial"/>
        </w:rPr>
        <w:t>Ready, R. (2000). Mothers’ personality and its interaction with child temperament as predictors of parenting behavior. </w:t>
      </w:r>
      <w:r w:rsidRPr="00270D03">
        <w:rPr>
          <w:rStyle w:val="Emphasis"/>
          <w:rFonts w:ascii="Arial" w:hAnsi="Arial" w:cs="Arial"/>
          <w:iCs/>
        </w:rPr>
        <w:t>Journal of Personality and Social Psychology,</w:t>
      </w:r>
      <w:r w:rsidRPr="00270D03">
        <w:rPr>
          <w:rFonts w:ascii="Arial" w:hAnsi="Arial" w:cs="Arial"/>
        </w:rPr>
        <w:t> </w:t>
      </w:r>
      <w:r w:rsidRPr="00270D03">
        <w:rPr>
          <w:rStyle w:val="Emphasis"/>
          <w:rFonts w:ascii="Arial" w:hAnsi="Arial" w:cs="Arial"/>
          <w:iCs/>
        </w:rPr>
        <w:t>79</w:t>
      </w:r>
      <w:r w:rsidRPr="00270D03">
        <w:rPr>
          <w:rFonts w:ascii="Arial" w:hAnsi="Arial" w:cs="Arial"/>
        </w:rPr>
        <w:t>, 274-285.</w:t>
      </w:r>
    </w:p>
    <w:p w14:paraId="3668862B" w14:textId="77777777" w:rsidR="00270D03" w:rsidRPr="00270D03" w:rsidRDefault="00270D03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  <w:r w:rsidRPr="00270D03">
        <w:rPr>
          <w:rFonts w:ascii="Arial" w:hAnsi="Arial" w:cs="Arial"/>
        </w:rPr>
        <w:t>Jacoby, W. G. (1994). Public attitudes toward government spending. </w:t>
      </w:r>
      <w:r w:rsidRPr="00270D03">
        <w:rPr>
          <w:rStyle w:val="Emphasis"/>
          <w:rFonts w:ascii="Arial" w:hAnsi="Arial" w:cs="Arial"/>
          <w:iCs/>
        </w:rPr>
        <w:t>American Journal of Political Science</w:t>
      </w:r>
      <w:r w:rsidRPr="00270D03">
        <w:rPr>
          <w:rFonts w:ascii="Arial" w:hAnsi="Arial" w:cs="Arial"/>
        </w:rPr>
        <w:t>, </w:t>
      </w:r>
      <w:r w:rsidRPr="00270D03">
        <w:rPr>
          <w:rStyle w:val="Emphasis"/>
          <w:rFonts w:ascii="Arial" w:hAnsi="Arial" w:cs="Arial"/>
          <w:iCs/>
        </w:rPr>
        <w:t>38</w:t>
      </w:r>
      <w:r w:rsidRPr="00270D03">
        <w:rPr>
          <w:rFonts w:ascii="Arial" w:hAnsi="Arial" w:cs="Arial"/>
        </w:rPr>
        <w:t>(2), 336-361.</w:t>
      </w:r>
    </w:p>
    <w:p w14:paraId="62EFF87C" w14:textId="006644FB" w:rsidR="008C5E27" w:rsidRDefault="008C5E27" w:rsidP="00812788">
      <w:pPr>
        <w:pStyle w:val="Heading4"/>
        <w:shd w:val="clear" w:color="auto" w:fill="FFFFFF"/>
        <w:spacing w:before="0" w:after="0"/>
        <w:rPr>
          <w:rStyle w:val="Strong"/>
          <w:rFonts w:cs="Arial"/>
          <w:b/>
          <w:sz w:val="24"/>
          <w:szCs w:val="24"/>
          <w:lang w:val="id-ID"/>
        </w:rPr>
      </w:pPr>
    </w:p>
    <w:p w14:paraId="2B1C9739" w14:textId="77777777" w:rsidR="00270D03" w:rsidRPr="00270D03" w:rsidRDefault="00270D03" w:rsidP="00812788">
      <w:pPr>
        <w:pStyle w:val="Heading4"/>
        <w:shd w:val="clear" w:color="auto" w:fill="FFFFFF"/>
        <w:spacing w:before="0" w:after="0"/>
        <w:rPr>
          <w:rFonts w:cs="Arial"/>
          <w:b w:val="0"/>
          <w:bCs w:val="0"/>
          <w:sz w:val="24"/>
          <w:szCs w:val="24"/>
        </w:rPr>
      </w:pPr>
      <w:proofErr w:type="spellStart"/>
      <w:r w:rsidRPr="00270D03">
        <w:rPr>
          <w:rStyle w:val="Strong"/>
          <w:rFonts w:cs="Arial"/>
          <w:b/>
          <w:sz w:val="24"/>
          <w:szCs w:val="24"/>
        </w:rPr>
        <w:t>Penulisan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Daftar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Pustaka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Jurnal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Bentuk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Cetak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(2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Pengarang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>)</w:t>
      </w:r>
    </w:p>
    <w:p w14:paraId="02E227F3" w14:textId="77777777" w:rsidR="00812788" w:rsidRDefault="00270D03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  <w:r w:rsidRPr="00270D03">
        <w:rPr>
          <w:rFonts w:ascii="Arial" w:hAnsi="Arial" w:cs="Arial"/>
        </w:rPr>
        <w:t>Wassman, J., &amp; Dasen, P.R. (1998). Balinese spatial orientation. </w:t>
      </w:r>
      <w:r w:rsidRPr="00270D03">
        <w:rPr>
          <w:rStyle w:val="Emphasis"/>
          <w:rFonts w:ascii="Arial" w:hAnsi="Arial" w:cs="Arial"/>
          <w:iCs/>
        </w:rPr>
        <w:t>Journal of Royal Anthropological</w:t>
      </w:r>
      <w:r w:rsidR="004C220A">
        <w:rPr>
          <w:rFonts w:ascii="Arial" w:hAnsi="Arial" w:cs="Arial"/>
        </w:rPr>
        <w:t xml:space="preserve"> </w:t>
      </w:r>
      <w:r w:rsidRPr="00270D03">
        <w:rPr>
          <w:rStyle w:val="Emphasis"/>
          <w:rFonts w:ascii="Arial" w:hAnsi="Arial" w:cs="Arial"/>
          <w:iCs/>
        </w:rPr>
        <w:t>Institute,</w:t>
      </w:r>
      <w:r w:rsidRPr="00270D03">
        <w:rPr>
          <w:rFonts w:ascii="Arial" w:hAnsi="Arial" w:cs="Arial"/>
        </w:rPr>
        <w:t> </w:t>
      </w:r>
      <w:r w:rsidRPr="00270D03">
        <w:rPr>
          <w:rStyle w:val="Emphasis"/>
          <w:rFonts w:ascii="Arial" w:hAnsi="Arial" w:cs="Arial"/>
          <w:iCs/>
        </w:rPr>
        <w:t>4</w:t>
      </w:r>
      <w:r w:rsidRPr="00270D03">
        <w:rPr>
          <w:rFonts w:ascii="Arial" w:hAnsi="Arial" w:cs="Arial"/>
        </w:rPr>
        <w:t>, 689-731.</w:t>
      </w:r>
    </w:p>
    <w:p w14:paraId="39233845" w14:textId="77777777" w:rsidR="00812788" w:rsidRDefault="00812788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</w:p>
    <w:p w14:paraId="1732823E" w14:textId="77777777" w:rsidR="00812788" w:rsidRPr="00812788" w:rsidRDefault="00270D03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Style w:val="Strong"/>
          <w:rFonts w:ascii="Arial" w:hAnsi="Arial" w:cs="Arial"/>
        </w:rPr>
      </w:pPr>
      <w:r w:rsidRPr="00812788">
        <w:rPr>
          <w:rStyle w:val="Strong"/>
          <w:rFonts w:ascii="Arial" w:hAnsi="Arial" w:cs="Arial"/>
        </w:rPr>
        <w:t>Penulisan Daftar Pustaka Jurnal Bentuk Cetak (3-10 Pengarang)</w:t>
      </w:r>
    </w:p>
    <w:p w14:paraId="07BB4078" w14:textId="77777777" w:rsidR="00270D03" w:rsidRPr="00812788" w:rsidRDefault="00270D03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  <w:r w:rsidRPr="00812788">
        <w:rPr>
          <w:rFonts w:ascii="Arial" w:hAnsi="Arial" w:cs="Arial"/>
        </w:rPr>
        <w:t>Lin, M.G., Hoffman, E.S., &amp; Borengasser, C. (2013). Is social media too social for class? A case study of Twitter use. </w:t>
      </w:r>
      <w:r w:rsidRPr="00812788">
        <w:rPr>
          <w:rFonts w:ascii="Arial" w:hAnsi="Arial" w:cs="Arial"/>
          <w:i/>
          <w:iCs/>
        </w:rPr>
        <w:t>Tech Trends</w:t>
      </w:r>
      <w:r w:rsidRPr="00812788">
        <w:rPr>
          <w:rFonts w:ascii="Arial" w:hAnsi="Arial" w:cs="Arial"/>
        </w:rPr>
        <w:t>, </w:t>
      </w:r>
      <w:r w:rsidRPr="00812788">
        <w:rPr>
          <w:rFonts w:ascii="Arial" w:hAnsi="Arial" w:cs="Arial"/>
          <w:i/>
          <w:iCs/>
        </w:rPr>
        <w:t>57</w:t>
      </w:r>
      <w:r w:rsidRPr="00812788">
        <w:rPr>
          <w:rFonts w:ascii="Arial" w:hAnsi="Arial" w:cs="Arial"/>
        </w:rPr>
        <w:t>(2), 39-45.</w:t>
      </w:r>
    </w:p>
    <w:p w14:paraId="35A4FB0F" w14:textId="77777777" w:rsidR="00270D03" w:rsidRDefault="00270D03" w:rsidP="00812788">
      <w:pPr>
        <w:pStyle w:val="Heading4"/>
        <w:shd w:val="clear" w:color="auto" w:fill="FFFFFF"/>
        <w:spacing w:before="0" w:after="0"/>
        <w:rPr>
          <w:rStyle w:val="Strong"/>
          <w:rFonts w:cs="Arial"/>
          <w:b/>
          <w:sz w:val="24"/>
          <w:szCs w:val="24"/>
          <w:lang w:val="id-ID"/>
        </w:rPr>
      </w:pPr>
    </w:p>
    <w:p w14:paraId="15404286" w14:textId="77777777" w:rsidR="004C220A" w:rsidRDefault="00270D03" w:rsidP="00812788">
      <w:pPr>
        <w:pStyle w:val="Heading4"/>
        <w:shd w:val="clear" w:color="auto" w:fill="FFFFFF"/>
        <w:spacing w:before="0" w:after="0"/>
        <w:ind w:left="851" w:hanging="851"/>
        <w:rPr>
          <w:rFonts w:cs="Arial"/>
          <w:sz w:val="24"/>
          <w:szCs w:val="24"/>
          <w:lang w:val="id-ID"/>
        </w:rPr>
      </w:pPr>
      <w:proofErr w:type="spellStart"/>
      <w:r w:rsidRPr="00270D03">
        <w:rPr>
          <w:rStyle w:val="Strong"/>
          <w:rFonts w:cs="Arial"/>
          <w:b/>
          <w:sz w:val="24"/>
          <w:szCs w:val="24"/>
        </w:rPr>
        <w:t>Penulisan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Daftar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Pustaka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Jurnal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Cetak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(&gt;7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Pengarang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>)</w:t>
      </w:r>
    </w:p>
    <w:p w14:paraId="5D44BA83" w14:textId="77777777" w:rsidR="00270D03" w:rsidRPr="00270D03" w:rsidRDefault="00270D03" w:rsidP="00812788">
      <w:pPr>
        <w:pStyle w:val="Heading4"/>
        <w:shd w:val="clear" w:color="auto" w:fill="FFFFFF"/>
        <w:spacing w:before="0" w:after="0"/>
        <w:ind w:left="851" w:hanging="851"/>
        <w:rPr>
          <w:rFonts w:cs="Arial"/>
          <w:b w:val="0"/>
          <w:bCs w:val="0"/>
          <w:sz w:val="24"/>
          <w:szCs w:val="24"/>
        </w:rPr>
      </w:pPr>
      <w:r w:rsidRPr="00270D03">
        <w:rPr>
          <w:rFonts w:cs="Arial"/>
          <w:b w:val="0"/>
          <w:sz w:val="24"/>
          <w:szCs w:val="24"/>
        </w:rPr>
        <w:t xml:space="preserve">Yonkers, K. A., </w:t>
      </w:r>
      <w:proofErr w:type="spellStart"/>
      <w:r w:rsidRPr="00270D03">
        <w:rPr>
          <w:rFonts w:cs="Arial"/>
          <w:b w:val="0"/>
          <w:sz w:val="24"/>
          <w:szCs w:val="24"/>
        </w:rPr>
        <w:t>Ramin</w:t>
      </w:r>
      <w:proofErr w:type="spellEnd"/>
      <w:r w:rsidRPr="00270D03">
        <w:rPr>
          <w:rFonts w:cs="Arial"/>
          <w:b w:val="0"/>
          <w:sz w:val="24"/>
          <w:szCs w:val="24"/>
        </w:rPr>
        <w:t xml:space="preserve">, S. M., Rush, A. J., Navarrete, C. A., Carmody, T., March, D., . . . </w:t>
      </w:r>
      <w:proofErr w:type="spellStart"/>
      <w:r w:rsidRPr="00270D03">
        <w:rPr>
          <w:rFonts w:cs="Arial"/>
          <w:b w:val="0"/>
          <w:sz w:val="24"/>
          <w:szCs w:val="24"/>
        </w:rPr>
        <w:t>Leveno</w:t>
      </w:r>
      <w:proofErr w:type="spellEnd"/>
      <w:r w:rsidRPr="00270D03">
        <w:rPr>
          <w:rFonts w:cs="Arial"/>
          <w:b w:val="0"/>
          <w:sz w:val="24"/>
          <w:szCs w:val="24"/>
        </w:rPr>
        <w:t>, K. J. (2001). Onset and persistence of postpartum depression in an inner-city maternal health clinic system.</w:t>
      </w:r>
      <w:r w:rsidRPr="00270D03">
        <w:rPr>
          <w:rFonts w:cs="Arial"/>
          <w:b w:val="0"/>
          <w:i/>
          <w:iCs/>
          <w:sz w:val="24"/>
          <w:szCs w:val="24"/>
        </w:rPr>
        <w:t> American Journal of Psychiatry, 158</w:t>
      </w:r>
      <w:r w:rsidRPr="00270D03">
        <w:rPr>
          <w:rFonts w:cs="Arial"/>
          <w:b w:val="0"/>
          <w:sz w:val="24"/>
          <w:szCs w:val="24"/>
        </w:rPr>
        <w:t xml:space="preserve">(11), 1856-1863. </w:t>
      </w:r>
      <w:proofErr w:type="gramStart"/>
      <w:r w:rsidRPr="00270D03">
        <w:rPr>
          <w:rFonts w:cs="Arial"/>
          <w:b w:val="0"/>
          <w:sz w:val="24"/>
          <w:szCs w:val="24"/>
        </w:rPr>
        <w:t>doi:10.1176/appi.ajp</w:t>
      </w:r>
      <w:proofErr w:type="gramEnd"/>
      <w:r w:rsidRPr="00270D03">
        <w:rPr>
          <w:rFonts w:cs="Arial"/>
          <w:b w:val="0"/>
          <w:sz w:val="24"/>
          <w:szCs w:val="24"/>
        </w:rPr>
        <w:t>.158.11.1856</w:t>
      </w:r>
    </w:p>
    <w:p w14:paraId="30B41765" w14:textId="77777777" w:rsidR="00270D03" w:rsidRDefault="00270D03" w:rsidP="00812788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iCs/>
        </w:rPr>
      </w:pPr>
      <w:r w:rsidRPr="00270D03">
        <w:rPr>
          <w:rStyle w:val="Emphasis"/>
          <w:rFonts w:ascii="Arial" w:hAnsi="Arial" w:cs="Arial"/>
          <w:iCs/>
        </w:rPr>
        <w:t>*Pada nama ke-6, gunakan tanda titik-titik (…) sebelum menuliskan nama pengarang ke-7.</w:t>
      </w:r>
    </w:p>
    <w:p w14:paraId="07F25570" w14:textId="77777777" w:rsidR="00812788" w:rsidRPr="00270D03" w:rsidRDefault="00812788" w:rsidP="008127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6C451B2" w14:textId="77777777" w:rsidR="00270D03" w:rsidRPr="00270D03" w:rsidRDefault="00270D03" w:rsidP="00812788">
      <w:pPr>
        <w:pStyle w:val="Heading4"/>
        <w:shd w:val="clear" w:color="auto" w:fill="FFFFFF"/>
        <w:spacing w:before="0" w:after="0"/>
        <w:rPr>
          <w:rFonts w:cs="Arial"/>
          <w:b w:val="0"/>
          <w:bCs w:val="0"/>
          <w:sz w:val="24"/>
          <w:szCs w:val="24"/>
        </w:rPr>
      </w:pPr>
      <w:proofErr w:type="spellStart"/>
      <w:r w:rsidRPr="00270D03">
        <w:rPr>
          <w:rStyle w:val="Strong"/>
          <w:rFonts w:cs="Arial"/>
          <w:b/>
          <w:sz w:val="24"/>
          <w:szCs w:val="24"/>
        </w:rPr>
        <w:t>Penulisan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Daftar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Pustaka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Jurnal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Online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atau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Internet</w:t>
      </w:r>
    </w:p>
    <w:p w14:paraId="647F19B7" w14:textId="77777777" w:rsidR="00270D03" w:rsidRDefault="00270D03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  <w:r w:rsidRPr="00270D03">
        <w:rPr>
          <w:rFonts w:ascii="Arial" w:hAnsi="Arial" w:cs="Arial"/>
        </w:rPr>
        <w:t>Spreer, P., Rauschnabel, P.A. (2016, September). Selling with technology: Understanding the resistance to mobile sales assistant use in retailing. </w:t>
      </w:r>
      <w:r w:rsidRPr="00270D03">
        <w:rPr>
          <w:rFonts w:ascii="Arial" w:hAnsi="Arial" w:cs="Arial"/>
          <w:i/>
          <w:iCs/>
        </w:rPr>
        <w:t>Journal of Personal Selling &amp; Sales Management, 36</w:t>
      </w:r>
      <w:r w:rsidRPr="00270D03">
        <w:rPr>
          <w:rFonts w:ascii="Arial" w:hAnsi="Arial" w:cs="Arial"/>
        </w:rPr>
        <w:t>(3), 240-263. doi:10.1080/08853134.2016.1208100</w:t>
      </w:r>
    </w:p>
    <w:p w14:paraId="7B0A6BA7" w14:textId="77777777" w:rsidR="00812788" w:rsidRPr="00270D03" w:rsidRDefault="00812788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</w:p>
    <w:p w14:paraId="59D0CE44" w14:textId="77777777" w:rsidR="00270D03" w:rsidRPr="00270D03" w:rsidRDefault="00270D03" w:rsidP="00812788">
      <w:pPr>
        <w:pStyle w:val="Heading4"/>
        <w:shd w:val="clear" w:color="auto" w:fill="FFFFFF"/>
        <w:spacing w:before="0" w:after="0"/>
        <w:rPr>
          <w:rFonts w:cs="Arial"/>
          <w:b w:val="0"/>
          <w:bCs w:val="0"/>
          <w:sz w:val="24"/>
          <w:szCs w:val="24"/>
        </w:rPr>
      </w:pPr>
      <w:proofErr w:type="spellStart"/>
      <w:r w:rsidRPr="00270D03">
        <w:rPr>
          <w:rStyle w:val="Strong"/>
          <w:rFonts w:cs="Arial"/>
          <w:b/>
          <w:sz w:val="24"/>
          <w:szCs w:val="24"/>
        </w:rPr>
        <w:t>Penulisan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Daftar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Pustaka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dari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Jurnal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Internet (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tanpa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 xml:space="preserve"> </w:t>
      </w:r>
      <w:proofErr w:type="spellStart"/>
      <w:r w:rsidRPr="00270D03">
        <w:rPr>
          <w:rStyle w:val="Strong"/>
          <w:rFonts w:cs="Arial"/>
          <w:b/>
          <w:sz w:val="24"/>
          <w:szCs w:val="24"/>
        </w:rPr>
        <w:t>doi</w:t>
      </w:r>
      <w:proofErr w:type="spellEnd"/>
      <w:r w:rsidRPr="00270D03">
        <w:rPr>
          <w:rStyle w:val="Strong"/>
          <w:rFonts w:cs="Arial"/>
          <w:b/>
          <w:sz w:val="24"/>
          <w:szCs w:val="24"/>
        </w:rPr>
        <w:t>)</w:t>
      </w:r>
    </w:p>
    <w:p w14:paraId="3A85F66C" w14:textId="77777777" w:rsidR="00270D03" w:rsidRPr="00270D03" w:rsidRDefault="00270D03" w:rsidP="00812788">
      <w:pPr>
        <w:pStyle w:val="NormalWeb"/>
        <w:shd w:val="clear" w:color="auto" w:fill="FFFFFF"/>
        <w:spacing w:before="0" w:beforeAutospacing="0" w:after="0" w:afterAutospacing="0"/>
        <w:ind w:left="851" w:hanging="851"/>
        <w:rPr>
          <w:rFonts w:ascii="Arial" w:hAnsi="Arial" w:cs="Arial"/>
        </w:rPr>
      </w:pPr>
      <w:r w:rsidRPr="00270D03">
        <w:rPr>
          <w:rFonts w:ascii="Arial" w:hAnsi="Arial" w:cs="Arial"/>
        </w:rPr>
        <w:t>Jameson, J. (2013). E-Leadership in higher education: The fifth “age” of educational technology research.</w:t>
      </w:r>
      <w:r w:rsidRPr="00270D03">
        <w:rPr>
          <w:rFonts w:ascii="Arial" w:hAnsi="Arial" w:cs="Arial"/>
          <w:i/>
          <w:iCs/>
        </w:rPr>
        <w:t> British Journal of Educational Technology</w:t>
      </w:r>
      <w:r w:rsidRPr="00270D03">
        <w:rPr>
          <w:rFonts w:ascii="Arial" w:hAnsi="Arial" w:cs="Arial"/>
        </w:rPr>
        <w:t>, </w:t>
      </w:r>
      <w:r w:rsidRPr="00270D03">
        <w:rPr>
          <w:rFonts w:ascii="Arial" w:hAnsi="Arial" w:cs="Arial"/>
          <w:i/>
          <w:iCs/>
        </w:rPr>
        <w:t>44</w:t>
      </w:r>
      <w:r w:rsidR="004C220A">
        <w:rPr>
          <w:rFonts w:ascii="Arial" w:hAnsi="Arial" w:cs="Arial"/>
        </w:rPr>
        <w:t xml:space="preserve">(6), 889-915. Retrieved from </w:t>
      </w:r>
      <w:r w:rsidRPr="00270D03">
        <w:rPr>
          <w:rFonts w:ascii="Arial" w:hAnsi="Arial" w:cs="Arial"/>
        </w:rPr>
        <w:t>http://onlinelibrary.wiley.com/journal/10.1111/(ISSN)14678535;jsessionid=956132F3DE76EEB120577E99EE74CE9C.f04t01.</w:t>
      </w:r>
    </w:p>
    <w:p w14:paraId="404B6068" w14:textId="77777777" w:rsidR="00270D03" w:rsidRPr="00270D03" w:rsidRDefault="00270D03" w:rsidP="00F02106">
      <w:pPr>
        <w:spacing w:before="120" w:after="120"/>
        <w:ind w:left="720" w:hanging="720"/>
        <w:rPr>
          <w:rFonts w:cs="Arial"/>
          <w:sz w:val="24"/>
          <w:szCs w:val="24"/>
          <w:lang w:val="id-ID"/>
        </w:rPr>
      </w:pPr>
    </w:p>
    <w:p w14:paraId="26BE4116" w14:textId="77777777" w:rsidR="006E7324" w:rsidRPr="001A1FF8" w:rsidRDefault="006E7324" w:rsidP="00215381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E7324" w:rsidRPr="001A1FF8" w:rsidSect="001A1FF8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BFF59" w14:textId="77777777" w:rsidR="00246AE6" w:rsidRDefault="00246AE6">
      <w:pPr>
        <w:spacing w:before="0" w:after="0"/>
      </w:pPr>
      <w:r>
        <w:separator/>
      </w:r>
    </w:p>
  </w:endnote>
  <w:endnote w:type="continuationSeparator" w:id="0">
    <w:p w14:paraId="0C26A6E7" w14:textId="77777777" w:rsidR="00246AE6" w:rsidRDefault="00246A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37"/>
      <w:gridCol w:w="426"/>
      <w:gridCol w:w="2408"/>
    </w:tblGrid>
    <w:tr w:rsidR="00C84DDA" w14:paraId="346FDCFB" w14:textId="77777777" w:rsidTr="00C84DDA">
      <w:trPr>
        <w:trHeight w:hRule="exact" w:val="115"/>
        <w:jc w:val="center"/>
      </w:trPr>
      <w:tc>
        <w:tcPr>
          <w:tcW w:w="6237" w:type="dxa"/>
          <w:shd w:val="clear" w:color="auto" w:fill="4472C4" w:themeFill="accent1"/>
          <w:tcMar>
            <w:top w:w="0" w:type="dxa"/>
            <w:bottom w:w="0" w:type="dxa"/>
          </w:tcMar>
        </w:tcPr>
        <w:p w14:paraId="3C7F832C" w14:textId="77777777" w:rsidR="00C84DDA" w:rsidRDefault="00C84DDA">
          <w:pPr>
            <w:pStyle w:val="Header"/>
            <w:rPr>
              <w:caps/>
              <w:sz w:val="18"/>
            </w:rPr>
          </w:pPr>
        </w:p>
      </w:tc>
      <w:tc>
        <w:tcPr>
          <w:tcW w:w="2834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02D80621" w14:textId="77777777" w:rsidR="00C84DDA" w:rsidRDefault="00C84DDA">
          <w:pPr>
            <w:pStyle w:val="Header"/>
            <w:jc w:val="right"/>
            <w:rPr>
              <w:caps/>
              <w:sz w:val="18"/>
            </w:rPr>
          </w:pPr>
        </w:p>
      </w:tc>
    </w:tr>
    <w:tr w:rsidR="00C84DDA" w14:paraId="3EF496F9" w14:textId="77777777" w:rsidTr="00CA78C2">
      <w:trPr>
        <w:jc w:val="center"/>
      </w:trPr>
      <w:sdt>
        <w:sdtPr>
          <w:rPr>
            <w:sz w:val="18"/>
            <w:szCs w:val="18"/>
          </w:rPr>
          <w:alias w:val="Author"/>
          <w:tag w:val=""/>
          <w:id w:val="1534151868"/>
          <w:placeholder>
            <w:docPart w:val="178BCAA3083949EF8BDE7281D05C6E9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663" w:type="dxa"/>
              <w:gridSpan w:val="2"/>
              <w:shd w:val="clear" w:color="auto" w:fill="auto"/>
              <w:vAlign w:val="center"/>
            </w:tcPr>
            <w:p w14:paraId="427D5D7B" w14:textId="5FA49D44" w:rsidR="00C84DDA" w:rsidRPr="005A004C" w:rsidRDefault="004878A5">
              <w:pPr>
                <w:pStyle w:val="Footer"/>
                <w:rPr>
                  <w:b/>
                  <w:bCs/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sz w:val="18"/>
                  <w:szCs w:val="18"/>
                  <w:lang w:val="id-ID"/>
                </w:rPr>
                <w:t xml:space="preserve">Media </w:t>
              </w:r>
              <w:r>
                <w:rPr>
                  <w:sz w:val="18"/>
                  <w:szCs w:val="18"/>
                  <w:lang w:val="id-ID"/>
                </w:rPr>
                <w:t>Kesmas (Public Health Media)</w:t>
              </w:r>
            </w:p>
          </w:tc>
        </w:sdtContent>
      </w:sdt>
      <w:tc>
        <w:tcPr>
          <w:tcW w:w="2408" w:type="dxa"/>
          <w:shd w:val="clear" w:color="auto" w:fill="auto"/>
          <w:vAlign w:val="center"/>
        </w:tcPr>
        <w:p w14:paraId="5E780F6C" w14:textId="77777777" w:rsidR="00C84DDA" w:rsidRPr="00CA78C2" w:rsidRDefault="00C84DDA">
          <w:pPr>
            <w:pStyle w:val="Footer"/>
            <w:jc w:val="right"/>
            <w:rPr>
              <w:caps/>
              <w:color w:val="808080" w:themeColor="background1" w:themeShade="80"/>
              <w:sz w:val="20"/>
              <w:szCs w:val="20"/>
            </w:rPr>
          </w:pPr>
          <w:r w:rsidRPr="00CA78C2">
            <w:rPr>
              <w:caps/>
              <w:color w:val="808080" w:themeColor="background1" w:themeShade="80"/>
              <w:sz w:val="20"/>
              <w:szCs w:val="20"/>
            </w:rPr>
            <w:fldChar w:fldCharType="begin"/>
          </w:r>
          <w:r w:rsidRPr="00CA78C2">
            <w:rPr>
              <w:cap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CA78C2">
            <w:rPr>
              <w:caps/>
              <w:color w:val="808080" w:themeColor="background1" w:themeShade="80"/>
              <w:sz w:val="20"/>
              <w:szCs w:val="20"/>
            </w:rPr>
            <w:fldChar w:fldCharType="separate"/>
          </w:r>
          <w:r w:rsidRPr="00CA78C2">
            <w:rPr>
              <w:caps/>
              <w:noProof/>
              <w:color w:val="808080" w:themeColor="background1" w:themeShade="80"/>
              <w:sz w:val="20"/>
              <w:szCs w:val="20"/>
            </w:rPr>
            <w:t>2</w:t>
          </w:r>
          <w:r w:rsidRPr="00CA78C2">
            <w:rPr>
              <w:caps/>
              <w:noProof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3D420734" w14:textId="2CEC77E5" w:rsidR="003001B8" w:rsidRPr="00F646FC" w:rsidRDefault="003001B8" w:rsidP="00C84DDA">
    <w:pPr>
      <w:pStyle w:val="Footer"/>
      <w:pBdr>
        <w:top w:val="single" w:sz="4" w:space="8" w:color="5B9BD5"/>
      </w:pBdr>
      <w:spacing w:before="360"/>
      <w:contextualSpacing/>
      <w:jc w:val="left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EB56" w14:textId="77777777" w:rsidR="00246AE6" w:rsidRDefault="00246AE6">
      <w:pPr>
        <w:spacing w:before="0" w:after="0"/>
      </w:pPr>
      <w:r>
        <w:separator/>
      </w:r>
    </w:p>
  </w:footnote>
  <w:footnote w:type="continuationSeparator" w:id="0">
    <w:p w14:paraId="351A4257" w14:textId="77777777" w:rsidR="00246AE6" w:rsidRDefault="00246A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C76C" w14:textId="7C2A7B73" w:rsidR="003001B8" w:rsidRPr="002643DF" w:rsidRDefault="003001B8" w:rsidP="002643DF">
    <w:pPr>
      <w:pStyle w:val="Header"/>
      <w:pBdr>
        <w:bottom w:val="single" w:sz="4" w:space="8" w:color="4F81BD"/>
      </w:pBdr>
      <w:tabs>
        <w:tab w:val="clear" w:pos="4513"/>
        <w:tab w:val="center" w:pos="4536"/>
      </w:tabs>
      <w:spacing w:after="360"/>
      <w:contextualSpacing/>
      <w:rPr>
        <w:rFonts w:cs="Arial"/>
        <w:color w:val="404040"/>
        <w:lang w:val="id-ID"/>
      </w:rPr>
    </w:pPr>
    <w:r w:rsidRPr="000A316B">
      <w:rPr>
        <w:rFonts w:cs="Arial"/>
        <w:color w:val="404040"/>
      </w:rPr>
      <w:t xml:space="preserve">e-ISSN </w:t>
    </w:r>
    <w:r w:rsidR="004878A5" w:rsidRPr="004878A5">
      <w:rPr>
        <w:rFonts w:cs="Arial"/>
        <w:color w:val="404040"/>
      </w:rPr>
      <w:t>2776-1339</w:t>
    </w:r>
    <w:r w:rsidR="002643DF">
      <w:rPr>
        <w:rFonts w:cs="Arial"/>
        <w:color w:val="404040"/>
      </w:rPr>
      <w:tab/>
    </w:r>
    <w:r w:rsidR="002643DF">
      <w:rPr>
        <w:rFonts w:cs="Arial"/>
        <w:color w:val="404040"/>
      </w:rPr>
      <w:tab/>
    </w:r>
    <w:r w:rsidR="000678C0">
      <w:rPr>
        <w:rFonts w:cs="Arial"/>
        <w:color w:val="404040"/>
      </w:rPr>
      <w:t xml:space="preserve">Volume </w:t>
    </w:r>
    <w:r w:rsidR="002643DF">
      <w:rPr>
        <w:rFonts w:cs="Arial"/>
        <w:color w:val="404040"/>
        <w:lang w:val="id-ID"/>
      </w:rPr>
      <w:t>01</w:t>
    </w:r>
    <w:r w:rsidR="000678C0">
      <w:rPr>
        <w:rFonts w:cs="Arial"/>
        <w:color w:val="404040"/>
      </w:rPr>
      <w:t xml:space="preserve">, </w:t>
    </w:r>
    <w:proofErr w:type="spellStart"/>
    <w:r w:rsidR="000678C0">
      <w:rPr>
        <w:rFonts w:cs="Arial"/>
        <w:color w:val="404040"/>
      </w:rPr>
      <w:t>Nomor</w:t>
    </w:r>
    <w:proofErr w:type="spellEnd"/>
    <w:r w:rsidR="000678C0">
      <w:rPr>
        <w:rFonts w:cs="Arial"/>
        <w:color w:val="404040"/>
      </w:rPr>
      <w:t xml:space="preserve"> </w:t>
    </w:r>
    <w:r w:rsidR="002643DF">
      <w:rPr>
        <w:rFonts w:cs="Arial"/>
        <w:color w:val="404040"/>
        <w:lang w:val="id-ID"/>
      </w:rPr>
      <w:t>0</w:t>
    </w:r>
    <w:r w:rsidR="004878A5">
      <w:rPr>
        <w:rFonts w:cs="Arial"/>
        <w:color w:val="404040"/>
        <w:lang w:val="id-ID"/>
      </w:rPr>
      <w:t>2</w:t>
    </w:r>
    <w:r w:rsidRPr="000A316B">
      <w:rPr>
        <w:rFonts w:cs="Arial"/>
        <w:color w:val="404040"/>
      </w:rPr>
      <w:t xml:space="preserve"> </w:t>
    </w:r>
    <w:proofErr w:type="spellStart"/>
    <w:r w:rsidRPr="000A316B">
      <w:rPr>
        <w:rFonts w:cs="Arial"/>
        <w:color w:val="404040"/>
      </w:rPr>
      <w:t>Tahun</w:t>
    </w:r>
    <w:proofErr w:type="spellEnd"/>
    <w:r w:rsidRPr="000A316B">
      <w:rPr>
        <w:rFonts w:cs="Arial"/>
        <w:color w:val="404040"/>
      </w:rPr>
      <w:t xml:space="preserve"> </w:t>
    </w:r>
    <w:r w:rsidR="002643DF">
      <w:rPr>
        <w:rFonts w:cs="Arial"/>
        <w:color w:val="404040"/>
        <w:lang w:val="id-ID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1CBE"/>
    <w:multiLevelType w:val="hybridMultilevel"/>
    <w:tmpl w:val="097AC860"/>
    <w:lvl w:ilvl="0" w:tplc="52A86646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CEF14EA"/>
    <w:multiLevelType w:val="hybridMultilevel"/>
    <w:tmpl w:val="074A252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DF4835"/>
    <w:multiLevelType w:val="hybridMultilevel"/>
    <w:tmpl w:val="F956DA64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725759"/>
    <w:multiLevelType w:val="hybridMultilevel"/>
    <w:tmpl w:val="1A48A4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A6015D"/>
    <w:multiLevelType w:val="hybridMultilevel"/>
    <w:tmpl w:val="9C888E26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9D2D5A"/>
    <w:multiLevelType w:val="hybridMultilevel"/>
    <w:tmpl w:val="600E7F2C"/>
    <w:lvl w:ilvl="0" w:tplc="52C6F3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474D898">
      <w:start w:val="1"/>
      <w:numFmt w:val="decimal"/>
      <w:lvlText w:val="%2)"/>
      <w:lvlJc w:val="left"/>
      <w:pPr>
        <w:ind w:left="2385" w:hanging="130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2516AB"/>
    <w:multiLevelType w:val="hybridMultilevel"/>
    <w:tmpl w:val="8A2E8EDC"/>
    <w:lvl w:ilvl="0" w:tplc="B3F09FF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D5C5C3A"/>
    <w:multiLevelType w:val="hybridMultilevel"/>
    <w:tmpl w:val="C554B30C"/>
    <w:lvl w:ilvl="0" w:tplc="6A385A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E7037A"/>
    <w:multiLevelType w:val="hybridMultilevel"/>
    <w:tmpl w:val="D466E2E0"/>
    <w:lvl w:ilvl="0" w:tplc="C7660A3A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640C614D"/>
    <w:multiLevelType w:val="hybridMultilevel"/>
    <w:tmpl w:val="1B04AC28"/>
    <w:lvl w:ilvl="0" w:tplc="D77C4DCA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F53CC3B8">
      <w:start w:val="1"/>
      <w:numFmt w:val="decimal"/>
      <w:lvlText w:val="%2)"/>
      <w:lvlJc w:val="left"/>
      <w:pPr>
        <w:ind w:left="1647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C927F3"/>
    <w:multiLevelType w:val="hybridMultilevel"/>
    <w:tmpl w:val="1A86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C1833"/>
    <w:multiLevelType w:val="multilevel"/>
    <w:tmpl w:val="004CE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Times New Roman" w:hint="default"/>
      </w:rPr>
    </w:lvl>
  </w:abstractNum>
  <w:abstractNum w:abstractNumId="12" w15:restartNumberingAfterBreak="0">
    <w:nsid w:val="7051158A"/>
    <w:multiLevelType w:val="hybridMultilevel"/>
    <w:tmpl w:val="00BA51CE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BA284F"/>
    <w:multiLevelType w:val="hybridMultilevel"/>
    <w:tmpl w:val="F0BE70D6"/>
    <w:lvl w:ilvl="0" w:tplc="31C01200">
      <w:start w:val="4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F4285"/>
    <w:multiLevelType w:val="hybridMultilevel"/>
    <w:tmpl w:val="5226F7B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44"/>
    <w:rsid w:val="000025F0"/>
    <w:rsid w:val="00003D56"/>
    <w:rsid w:val="00006050"/>
    <w:rsid w:val="00006A8B"/>
    <w:rsid w:val="000166E4"/>
    <w:rsid w:val="000219CA"/>
    <w:rsid w:val="00027326"/>
    <w:rsid w:val="00031456"/>
    <w:rsid w:val="00034FBE"/>
    <w:rsid w:val="000367A8"/>
    <w:rsid w:val="000402FA"/>
    <w:rsid w:val="00044F3A"/>
    <w:rsid w:val="0004734B"/>
    <w:rsid w:val="00053B93"/>
    <w:rsid w:val="00054251"/>
    <w:rsid w:val="000563C3"/>
    <w:rsid w:val="000579DF"/>
    <w:rsid w:val="00060864"/>
    <w:rsid w:val="00061BE4"/>
    <w:rsid w:val="00061DA5"/>
    <w:rsid w:val="0006563D"/>
    <w:rsid w:val="000678C0"/>
    <w:rsid w:val="00076277"/>
    <w:rsid w:val="0007797F"/>
    <w:rsid w:val="00077EB3"/>
    <w:rsid w:val="000832BB"/>
    <w:rsid w:val="00090DF8"/>
    <w:rsid w:val="000A316B"/>
    <w:rsid w:val="000B7AEB"/>
    <w:rsid w:val="000E1FF0"/>
    <w:rsid w:val="000E25DB"/>
    <w:rsid w:val="000E37EF"/>
    <w:rsid w:val="000E42EA"/>
    <w:rsid w:val="000E5E86"/>
    <w:rsid w:val="000F0165"/>
    <w:rsid w:val="0010210D"/>
    <w:rsid w:val="0010236D"/>
    <w:rsid w:val="00110868"/>
    <w:rsid w:val="001134A2"/>
    <w:rsid w:val="00117071"/>
    <w:rsid w:val="00120336"/>
    <w:rsid w:val="0012247E"/>
    <w:rsid w:val="001241B1"/>
    <w:rsid w:val="00132792"/>
    <w:rsid w:val="00134266"/>
    <w:rsid w:val="00137EE1"/>
    <w:rsid w:val="00141AB9"/>
    <w:rsid w:val="001453C9"/>
    <w:rsid w:val="00146866"/>
    <w:rsid w:val="00152AEF"/>
    <w:rsid w:val="00165D20"/>
    <w:rsid w:val="00171064"/>
    <w:rsid w:val="00177AD9"/>
    <w:rsid w:val="001802D6"/>
    <w:rsid w:val="00181FAC"/>
    <w:rsid w:val="001A0EF0"/>
    <w:rsid w:val="001A1FF8"/>
    <w:rsid w:val="001A2728"/>
    <w:rsid w:val="001A4508"/>
    <w:rsid w:val="001B5C6E"/>
    <w:rsid w:val="001C6DB8"/>
    <w:rsid w:val="001D2953"/>
    <w:rsid w:val="001D3908"/>
    <w:rsid w:val="001E52ED"/>
    <w:rsid w:val="001F5F0D"/>
    <w:rsid w:val="001F78D5"/>
    <w:rsid w:val="00206592"/>
    <w:rsid w:val="0020692D"/>
    <w:rsid w:val="00214B88"/>
    <w:rsid w:val="00215381"/>
    <w:rsid w:val="0021618B"/>
    <w:rsid w:val="00221BD0"/>
    <w:rsid w:val="00225F41"/>
    <w:rsid w:val="00232DD3"/>
    <w:rsid w:val="0023725B"/>
    <w:rsid w:val="00240033"/>
    <w:rsid w:val="00241D55"/>
    <w:rsid w:val="00242C48"/>
    <w:rsid w:val="00246AE6"/>
    <w:rsid w:val="00247B83"/>
    <w:rsid w:val="002500C3"/>
    <w:rsid w:val="00254CCC"/>
    <w:rsid w:val="0026166B"/>
    <w:rsid w:val="002643DF"/>
    <w:rsid w:val="00264794"/>
    <w:rsid w:val="00267FCB"/>
    <w:rsid w:val="00270D03"/>
    <w:rsid w:val="00271B11"/>
    <w:rsid w:val="00276F61"/>
    <w:rsid w:val="002779C4"/>
    <w:rsid w:val="002807CB"/>
    <w:rsid w:val="0028643A"/>
    <w:rsid w:val="002878F9"/>
    <w:rsid w:val="002A3B5A"/>
    <w:rsid w:val="002B289B"/>
    <w:rsid w:val="002C0F71"/>
    <w:rsid w:val="002C7294"/>
    <w:rsid w:val="002C759B"/>
    <w:rsid w:val="002D37D4"/>
    <w:rsid w:val="002D3836"/>
    <w:rsid w:val="002D3EB2"/>
    <w:rsid w:val="002D52E4"/>
    <w:rsid w:val="002E1201"/>
    <w:rsid w:val="002E4188"/>
    <w:rsid w:val="002F037C"/>
    <w:rsid w:val="002F5C7E"/>
    <w:rsid w:val="002F6BC4"/>
    <w:rsid w:val="002F7AD4"/>
    <w:rsid w:val="003001B8"/>
    <w:rsid w:val="00314AD5"/>
    <w:rsid w:val="00317DD5"/>
    <w:rsid w:val="0032376D"/>
    <w:rsid w:val="0033336E"/>
    <w:rsid w:val="00334B47"/>
    <w:rsid w:val="00353E4A"/>
    <w:rsid w:val="0035694A"/>
    <w:rsid w:val="00360D57"/>
    <w:rsid w:val="003653CC"/>
    <w:rsid w:val="00371359"/>
    <w:rsid w:val="00374BE1"/>
    <w:rsid w:val="003767D0"/>
    <w:rsid w:val="003817A1"/>
    <w:rsid w:val="0039191C"/>
    <w:rsid w:val="003959D6"/>
    <w:rsid w:val="00396E8B"/>
    <w:rsid w:val="003976F9"/>
    <w:rsid w:val="003A722B"/>
    <w:rsid w:val="003B0515"/>
    <w:rsid w:val="003B7840"/>
    <w:rsid w:val="003C03A4"/>
    <w:rsid w:val="003C1023"/>
    <w:rsid w:val="003D6C6E"/>
    <w:rsid w:val="003E038E"/>
    <w:rsid w:val="003F21A1"/>
    <w:rsid w:val="003F7594"/>
    <w:rsid w:val="00403EAE"/>
    <w:rsid w:val="004121BC"/>
    <w:rsid w:val="004140F4"/>
    <w:rsid w:val="00416E59"/>
    <w:rsid w:val="0042652D"/>
    <w:rsid w:val="004357EE"/>
    <w:rsid w:val="004430BA"/>
    <w:rsid w:val="00443589"/>
    <w:rsid w:val="004449FD"/>
    <w:rsid w:val="00445403"/>
    <w:rsid w:val="00456121"/>
    <w:rsid w:val="00456572"/>
    <w:rsid w:val="004630CC"/>
    <w:rsid w:val="004713C3"/>
    <w:rsid w:val="00474D58"/>
    <w:rsid w:val="0047768E"/>
    <w:rsid w:val="0048206A"/>
    <w:rsid w:val="00482806"/>
    <w:rsid w:val="00482E03"/>
    <w:rsid w:val="00485CA4"/>
    <w:rsid w:val="004878A5"/>
    <w:rsid w:val="00487A45"/>
    <w:rsid w:val="00492B87"/>
    <w:rsid w:val="00493601"/>
    <w:rsid w:val="004B525F"/>
    <w:rsid w:val="004B6BC2"/>
    <w:rsid w:val="004B7E39"/>
    <w:rsid w:val="004C220A"/>
    <w:rsid w:val="004D1BCB"/>
    <w:rsid w:val="004D40B8"/>
    <w:rsid w:val="004D6FF5"/>
    <w:rsid w:val="004E1E71"/>
    <w:rsid w:val="004E468C"/>
    <w:rsid w:val="004E794D"/>
    <w:rsid w:val="004F5870"/>
    <w:rsid w:val="00501594"/>
    <w:rsid w:val="00501F87"/>
    <w:rsid w:val="00506E44"/>
    <w:rsid w:val="00516265"/>
    <w:rsid w:val="00522B15"/>
    <w:rsid w:val="0052695C"/>
    <w:rsid w:val="00540C2A"/>
    <w:rsid w:val="00543461"/>
    <w:rsid w:val="00543A48"/>
    <w:rsid w:val="00544A26"/>
    <w:rsid w:val="00547CC3"/>
    <w:rsid w:val="00552AE5"/>
    <w:rsid w:val="00554E91"/>
    <w:rsid w:val="0055580D"/>
    <w:rsid w:val="00562765"/>
    <w:rsid w:val="0056363F"/>
    <w:rsid w:val="00567F58"/>
    <w:rsid w:val="005737B4"/>
    <w:rsid w:val="00576850"/>
    <w:rsid w:val="00577BD5"/>
    <w:rsid w:val="005822ED"/>
    <w:rsid w:val="00585193"/>
    <w:rsid w:val="00587B97"/>
    <w:rsid w:val="005947B6"/>
    <w:rsid w:val="005A004C"/>
    <w:rsid w:val="005A50BD"/>
    <w:rsid w:val="005B5FB0"/>
    <w:rsid w:val="005B7BEA"/>
    <w:rsid w:val="005C51BA"/>
    <w:rsid w:val="005D04FE"/>
    <w:rsid w:val="005D435D"/>
    <w:rsid w:val="005D58AE"/>
    <w:rsid w:val="005D7338"/>
    <w:rsid w:val="005E1503"/>
    <w:rsid w:val="005F725E"/>
    <w:rsid w:val="00610366"/>
    <w:rsid w:val="00624BBF"/>
    <w:rsid w:val="00632806"/>
    <w:rsid w:val="0064386A"/>
    <w:rsid w:val="00646B68"/>
    <w:rsid w:val="006476CD"/>
    <w:rsid w:val="006529DF"/>
    <w:rsid w:val="00653DDF"/>
    <w:rsid w:val="00654164"/>
    <w:rsid w:val="00661444"/>
    <w:rsid w:val="00661B1F"/>
    <w:rsid w:val="00662BAC"/>
    <w:rsid w:val="0066617A"/>
    <w:rsid w:val="00673C2F"/>
    <w:rsid w:val="0068348D"/>
    <w:rsid w:val="006836F4"/>
    <w:rsid w:val="00693A97"/>
    <w:rsid w:val="0069486D"/>
    <w:rsid w:val="00694A87"/>
    <w:rsid w:val="006A0564"/>
    <w:rsid w:val="006A5D53"/>
    <w:rsid w:val="006A71C6"/>
    <w:rsid w:val="006B0C89"/>
    <w:rsid w:val="006B41E2"/>
    <w:rsid w:val="006B6885"/>
    <w:rsid w:val="006D536F"/>
    <w:rsid w:val="006E449F"/>
    <w:rsid w:val="006E7324"/>
    <w:rsid w:val="006E778C"/>
    <w:rsid w:val="007001BD"/>
    <w:rsid w:val="00711877"/>
    <w:rsid w:val="0071376C"/>
    <w:rsid w:val="00713BCA"/>
    <w:rsid w:val="007162E0"/>
    <w:rsid w:val="00726D63"/>
    <w:rsid w:val="007305D1"/>
    <w:rsid w:val="00732143"/>
    <w:rsid w:val="00732EB0"/>
    <w:rsid w:val="007451A4"/>
    <w:rsid w:val="0075370C"/>
    <w:rsid w:val="00760EF0"/>
    <w:rsid w:val="00761FC9"/>
    <w:rsid w:val="00777C74"/>
    <w:rsid w:val="0079177C"/>
    <w:rsid w:val="0079359C"/>
    <w:rsid w:val="00793FB6"/>
    <w:rsid w:val="007A3F69"/>
    <w:rsid w:val="007B485A"/>
    <w:rsid w:val="007B651B"/>
    <w:rsid w:val="007C7488"/>
    <w:rsid w:val="007C7825"/>
    <w:rsid w:val="007D3C6B"/>
    <w:rsid w:val="007D5FC4"/>
    <w:rsid w:val="007D7CCC"/>
    <w:rsid w:val="007E76B4"/>
    <w:rsid w:val="007E778C"/>
    <w:rsid w:val="00800700"/>
    <w:rsid w:val="00812788"/>
    <w:rsid w:val="0081376B"/>
    <w:rsid w:val="00821F02"/>
    <w:rsid w:val="008265D6"/>
    <w:rsid w:val="00835540"/>
    <w:rsid w:val="00837D16"/>
    <w:rsid w:val="00843C3E"/>
    <w:rsid w:val="00854B62"/>
    <w:rsid w:val="0086454E"/>
    <w:rsid w:val="00867294"/>
    <w:rsid w:val="00880141"/>
    <w:rsid w:val="00886278"/>
    <w:rsid w:val="00894900"/>
    <w:rsid w:val="00896681"/>
    <w:rsid w:val="008A2C98"/>
    <w:rsid w:val="008A3D63"/>
    <w:rsid w:val="008A72B6"/>
    <w:rsid w:val="008A7DB7"/>
    <w:rsid w:val="008B09D2"/>
    <w:rsid w:val="008C5E27"/>
    <w:rsid w:val="008D6479"/>
    <w:rsid w:val="008D7F18"/>
    <w:rsid w:val="008E1875"/>
    <w:rsid w:val="008E3AD8"/>
    <w:rsid w:val="008E3BFC"/>
    <w:rsid w:val="008E40C1"/>
    <w:rsid w:val="008E6AA7"/>
    <w:rsid w:val="008E7B2E"/>
    <w:rsid w:val="008F23A6"/>
    <w:rsid w:val="008F53AB"/>
    <w:rsid w:val="009010C6"/>
    <w:rsid w:val="009121A5"/>
    <w:rsid w:val="009127EA"/>
    <w:rsid w:val="009131CE"/>
    <w:rsid w:val="009152CA"/>
    <w:rsid w:val="00921212"/>
    <w:rsid w:val="0093276A"/>
    <w:rsid w:val="00936057"/>
    <w:rsid w:val="009415F5"/>
    <w:rsid w:val="009506DD"/>
    <w:rsid w:val="009514CC"/>
    <w:rsid w:val="00951B19"/>
    <w:rsid w:val="00955E9F"/>
    <w:rsid w:val="00973D3C"/>
    <w:rsid w:val="0098709F"/>
    <w:rsid w:val="009871E1"/>
    <w:rsid w:val="00994D62"/>
    <w:rsid w:val="009A22FC"/>
    <w:rsid w:val="009B03EA"/>
    <w:rsid w:val="009B5160"/>
    <w:rsid w:val="009C565B"/>
    <w:rsid w:val="009D3F92"/>
    <w:rsid w:val="009E01E8"/>
    <w:rsid w:val="009E0728"/>
    <w:rsid w:val="009F54A4"/>
    <w:rsid w:val="00A02BBB"/>
    <w:rsid w:val="00A05904"/>
    <w:rsid w:val="00A252DD"/>
    <w:rsid w:val="00A259D0"/>
    <w:rsid w:val="00A27293"/>
    <w:rsid w:val="00A33618"/>
    <w:rsid w:val="00A3543A"/>
    <w:rsid w:val="00A3585C"/>
    <w:rsid w:val="00A35988"/>
    <w:rsid w:val="00A40EBC"/>
    <w:rsid w:val="00A41CF6"/>
    <w:rsid w:val="00A4438E"/>
    <w:rsid w:val="00A53A4C"/>
    <w:rsid w:val="00A556DB"/>
    <w:rsid w:val="00A62C63"/>
    <w:rsid w:val="00A66ACF"/>
    <w:rsid w:val="00A70696"/>
    <w:rsid w:val="00A73C19"/>
    <w:rsid w:val="00A84B0B"/>
    <w:rsid w:val="00A9567C"/>
    <w:rsid w:val="00AB00C5"/>
    <w:rsid w:val="00AB4141"/>
    <w:rsid w:val="00AB53C0"/>
    <w:rsid w:val="00AD1734"/>
    <w:rsid w:val="00AD6E80"/>
    <w:rsid w:val="00AE156C"/>
    <w:rsid w:val="00AE27F9"/>
    <w:rsid w:val="00AE5903"/>
    <w:rsid w:val="00AE7CCB"/>
    <w:rsid w:val="00AF211B"/>
    <w:rsid w:val="00B01B6A"/>
    <w:rsid w:val="00B07E38"/>
    <w:rsid w:val="00B15C02"/>
    <w:rsid w:val="00B47179"/>
    <w:rsid w:val="00B509C1"/>
    <w:rsid w:val="00B53E51"/>
    <w:rsid w:val="00B56A7F"/>
    <w:rsid w:val="00B607B1"/>
    <w:rsid w:val="00B620C3"/>
    <w:rsid w:val="00B72EDC"/>
    <w:rsid w:val="00B73F6B"/>
    <w:rsid w:val="00B91DD9"/>
    <w:rsid w:val="00B924D4"/>
    <w:rsid w:val="00B9541B"/>
    <w:rsid w:val="00BA5D3D"/>
    <w:rsid w:val="00BB45C3"/>
    <w:rsid w:val="00BB6F86"/>
    <w:rsid w:val="00BC7023"/>
    <w:rsid w:val="00BD7D6E"/>
    <w:rsid w:val="00BE06A7"/>
    <w:rsid w:val="00BF404E"/>
    <w:rsid w:val="00BF6931"/>
    <w:rsid w:val="00C01666"/>
    <w:rsid w:val="00C0424A"/>
    <w:rsid w:val="00C06F4E"/>
    <w:rsid w:val="00C07849"/>
    <w:rsid w:val="00C10234"/>
    <w:rsid w:val="00C1192C"/>
    <w:rsid w:val="00C13B03"/>
    <w:rsid w:val="00C20386"/>
    <w:rsid w:val="00C23B3D"/>
    <w:rsid w:val="00C2539C"/>
    <w:rsid w:val="00C30560"/>
    <w:rsid w:val="00C30D00"/>
    <w:rsid w:val="00C45BE9"/>
    <w:rsid w:val="00C4606D"/>
    <w:rsid w:val="00C46A62"/>
    <w:rsid w:val="00C55B29"/>
    <w:rsid w:val="00C55D28"/>
    <w:rsid w:val="00C751EB"/>
    <w:rsid w:val="00C7534E"/>
    <w:rsid w:val="00C84DDA"/>
    <w:rsid w:val="00C850FA"/>
    <w:rsid w:val="00C87175"/>
    <w:rsid w:val="00C92D1E"/>
    <w:rsid w:val="00C93D5C"/>
    <w:rsid w:val="00C942C2"/>
    <w:rsid w:val="00CA3BF5"/>
    <w:rsid w:val="00CA78C2"/>
    <w:rsid w:val="00CB1908"/>
    <w:rsid w:val="00CB4B6D"/>
    <w:rsid w:val="00CD7E9C"/>
    <w:rsid w:val="00CF2055"/>
    <w:rsid w:val="00CF7076"/>
    <w:rsid w:val="00D00F2B"/>
    <w:rsid w:val="00D01C52"/>
    <w:rsid w:val="00D02AB2"/>
    <w:rsid w:val="00D02B03"/>
    <w:rsid w:val="00D0421F"/>
    <w:rsid w:val="00D0533E"/>
    <w:rsid w:val="00D16DE3"/>
    <w:rsid w:val="00D17003"/>
    <w:rsid w:val="00D23695"/>
    <w:rsid w:val="00D25D6D"/>
    <w:rsid w:val="00D2611D"/>
    <w:rsid w:val="00D35A30"/>
    <w:rsid w:val="00D40391"/>
    <w:rsid w:val="00D61EE9"/>
    <w:rsid w:val="00D70B6D"/>
    <w:rsid w:val="00D714CD"/>
    <w:rsid w:val="00D73D68"/>
    <w:rsid w:val="00D76F11"/>
    <w:rsid w:val="00D8502D"/>
    <w:rsid w:val="00D95EE0"/>
    <w:rsid w:val="00DA6FE8"/>
    <w:rsid w:val="00DB70A8"/>
    <w:rsid w:val="00DB7ED8"/>
    <w:rsid w:val="00DC2167"/>
    <w:rsid w:val="00DD32EE"/>
    <w:rsid w:val="00DD3905"/>
    <w:rsid w:val="00DE18DF"/>
    <w:rsid w:val="00DE3024"/>
    <w:rsid w:val="00DF1954"/>
    <w:rsid w:val="00DF237F"/>
    <w:rsid w:val="00DF7371"/>
    <w:rsid w:val="00E00BAF"/>
    <w:rsid w:val="00E01B7B"/>
    <w:rsid w:val="00E0622B"/>
    <w:rsid w:val="00E06C5F"/>
    <w:rsid w:val="00E15230"/>
    <w:rsid w:val="00E16253"/>
    <w:rsid w:val="00E174D2"/>
    <w:rsid w:val="00E3174A"/>
    <w:rsid w:val="00E32C82"/>
    <w:rsid w:val="00E40046"/>
    <w:rsid w:val="00E41D80"/>
    <w:rsid w:val="00E53221"/>
    <w:rsid w:val="00E544B4"/>
    <w:rsid w:val="00E635A3"/>
    <w:rsid w:val="00E63BDB"/>
    <w:rsid w:val="00E7283E"/>
    <w:rsid w:val="00E728DE"/>
    <w:rsid w:val="00E75F6D"/>
    <w:rsid w:val="00E82112"/>
    <w:rsid w:val="00E84A21"/>
    <w:rsid w:val="00E8549F"/>
    <w:rsid w:val="00E90CA8"/>
    <w:rsid w:val="00E956E9"/>
    <w:rsid w:val="00E967F3"/>
    <w:rsid w:val="00E971B5"/>
    <w:rsid w:val="00EA0A70"/>
    <w:rsid w:val="00EA1620"/>
    <w:rsid w:val="00EB0E10"/>
    <w:rsid w:val="00EB62C1"/>
    <w:rsid w:val="00EC27EE"/>
    <w:rsid w:val="00EC2F81"/>
    <w:rsid w:val="00EE1916"/>
    <w:rsid w:val="00EE2E25"/>
    <w:rsid w:val="00EE3134"/>
    <w:rsid w:val="00EE5F50"/>
    <w:rsid w:val="00F016E4"/>
    <w:rsid w:val="00F02106"/>
    <w:rsid w:val="00F038B4"/>
    <w:rsid w:val="00F06601"/>
    <w:rsid w:val="00F13ACD"/>
    <w:rsid w:val="00F15BE2"/>
    <w:rsid w:val="00F24AB4"/>
    <w:rsid w:val="00F31747"/>
    <w:rsid w:val="00F40965"/>
    <w:rsid w:val="00F44875"/>
    <w:rsid w:val="00F47DF8"/>
    <w:rsid w:val="00F646FC"/>
    <w:rsid w:val="00F678A0"/>
    <w:rsid w:val="00F774E9"/>
    <w:rsid w:val="00F80992"/>
    <w:rsid w:val="00F80BBC"/>
    <w:rsid w:val="00F933AA"/>
    <w:rsid w:val="00F938B9"/>
    <w:rsid w:val="00F948E9"/>
    <w:rsid w:val="00FA2969"/>
    <w:rsid w:val="00FA7C2E"/>
    <w:rsid w:val="00FB0840"/>
    <w:rsid w:val="00FB3525"/>
    <w:rsid w:val="00FB36FD"/>
    <w:rsid w:val="00FB4AAF"/>
    <w:rsid w:val="00FB7ACF"/>
    <w:rsid w:val="00FB7D79"/>
    <w:rsid w:val="00FC0C30"/>
    <w:rsid w:val="00FD68B4"/>
    <w:rsid w:val="00FE0A1D"/>
    <w:rsid w:val="00FE2571"/>
    <w:rsid w:val="00FE6096"/>
    <w:rsid w:val="00FF024F"/>
    <w:rsid w:val="00FF28C8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8EA444"/>
  <w14:defaultImageDpi w14:val="0"/>
  <w15:docId w15:val="{609B0CA2-2932-4FD3-BA5C-72A79E29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DA"/>
    <w:pPr>
      <w:spacing w:before="20" w:after="20" w:line="360" w:lineRule="auto"/>
      <w:jc w:val="both"/>
    </w:pPr>
    <w:rPr>
      <w:rFonts w:ascii="Arial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2B6"/>
    <w:pPr>
      <w:keepNext/>
      <w:keepLines/>
      <w:spacing w:before="480" w:after="0" w:line="276" w:lineRule="auto"/>
      <w:ind w:left="2160"/>
      <w:outlineLvl w:val="0"/>
    </w:pPr>
    <w:rPr>
      <w:rFonts w:ascii="Cambria" w:hAnsi="Cambria"/>
      <w:b/>
      <w:bCs/>
      <w:color w:val="365F91"/>
      <w:sz w:val="28"/>
      <w:szCs w:val="28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D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A72B6"/>
    <w:rPr>
      <w:rFonts w:ascii="Cambria" w:hAnsi="Cambria" w:cs="Times New Roman"/>
      <w:b/>
      <w:color w:val="365F91"/>
      <w:sz w:val="28"/>
    </w:rPr>
  </w:style>
  <w:style w:type="character" w:customStyle="1" w:styleId="Heading4Char">
    <w:name w:val="Heading 4 Char"/>
    <w:link w:val="Heading4"/>
    <w:uiPriority w:val="9"/>
    <w:locked/>
    <w:rsid w:val="00270D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9010C6"/>
    <w:pPr>
      <w:spacing w:after="0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9010C6"/>
  </w:style>
  <w:style w:type="paragraph" w:styleId="BalloonText">
    <w:name w:val="Balloon Text"/>
    <w:basedOn w:val="Normal"/>
    <w:link w:val="BalloonTextChar"/>
    <w:uiPriority w:val="99"/>
    <w:semiHidden/>
    <w:unhideWhenUsed/>
    <w:rsid w:val="009010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010C6"/>
    <w:rPr>
      <w:rFonts w:ascii="Tahoma" w:hAnsi="Tahoma" w:cs="Times New Roman"/>
      <w:sz w:val="16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9010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9010C6"/>
    <w:rPr>
      <w:rFonts w:eastAsia="Times New Roman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qFormat/>
    <w:rsid w:val="009010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9010C6"/>
    <w:rPr>
      <w:rFonts w:eastAsia="Times New Roman" w:cs="Times New Roman"/>
      <w:lang w:val="en-US" w:eastAsia="x-none"/>
    </w:rPr>
  </w:style>
  <w:style w:type="character" w:customStyle="1" w:styleId="FontStyle33">
    <w:name w:val="Font Style33"/>
    <w:uiPriority w:val="99"/>
    <w:rsid w:val="003767D0"/>
    <w:rPr>
      <w:rFonts w:ascii="Times New Roman" w:hAnsi="Times New Roman"/>
      <w:sz w:val="22"/>
    </w:rPr>
  </w:style>
  <w:style w:type="paragraph" w:customStyle="1" w:styleId="Style7">
    <w:name w:val="Style7"/>
    <w:basedOn w:val="Normal"/>
    <w:uiPriority w:val="99"/>
    <w:rsid w:val="003767D0"/>
    <w:pPr>
      <w:widowControl w:val="0"/>
      <w:autoSpaceDE w:val="0"/>
      <w:autoSpaceDN w:val="0"/>
      <w:adjustRightInd w:val="0"/>
      <w:spacing w:before="0" w:after="0"/>
      <w:ind w:firstLine="720"/>
    </w:pPr>
    <w:rPr>
      <w:rFonts w:ascii="Times New Roman" w:hAnsi="Times New Roman"/>
      <w:bCs/>
      <w:kern w:val="36"/>
      <w:sz w:val="24"/>
      <w:szCs w:val="24"/>
    </w:rPr>
  </w:style>
  <w:style w:type="paragraph" w:styleId="NoSpacing">
    <w:name w:val="No Spacing"/>
    <w:link w:val="NoSpacingChar"/>
    <w:uiPriority w:val="1"/>
    <w:qFormat/>
    <w:rsid w:val="002F5C7E"/>
    <w:rPr>
      <w:rFonts w:cs="Times New Roman"/>
      <w:sz w:val="22"/>
      <w:szCs w:val="22"/>
      <w:lang w:val="id-ID" w:eastAsia="en-US"/>
    </w:rPr>
  </w:style>
  <w:style w:type="character" w:customStyle="1" w:styleId="NoSpacingChar">
    <w:name w:val="No Spacing Char"/>
    <w:link w:val="NoSpacing"/>
    <w:uiPriority w:val="1"/>
    <w:locked/>
    <w:rsid w:val="002F5C7E"/>
    <w:rPr>
      <w:rFonts w:cs="Times New Roman"/>
    </w:rPr>
  </w:style>
  <w:style w:type="paragraph" w:customStyle="1" w:styleId="Default">
    <w:name w:val="Default"/>
    <w:rsid w:val="00141A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d-ID" w:eastAsia="en-US"/>
    </w:rPr>
  </w:style>
  <w:style w:type="table" w:styleId="TableGrid">
    <w:name w:val="Table Grid"/>
    <w:basedOn w:val="TableNormal"/>
    <w:uiPriority w:val="59"/>
    <w:rsid w:val="005F725E"/>
    <w:rPr>
      <w:rFonts w:ascii="Times New Roman" w:hAnsi="Times New Roman" w:cs="Times New Roman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162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D0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270D03"/>
    <w:rPr>
      <w:i/>
    </w:rPr>
  </w:style>
  <w:style w:type="character" w:styleId="Strong">
    <w:name w:val="Strong"/>
    <w:uiPriority w:val="22"/>
    <w:qFormat/>
    <w:rsid w:val="00270D0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D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JKTSubJudul">
    <w:name w:val="JKTSubJudul"/>
    <w:basedOn w:val="Normal"/>
    <w:link w:val="JKTSubJudulChar"/>
    <w:qFormat/>
    <w:rsid w:val="00726D63"/>
    <w:pPr>
      <w:shd w:val="clear" w:color="auto" w:fill="D9E2F3" w:themeFill="accent1" w:themeFillTint="33"/>
      <w:spacing w:before="0" w:after="120"/>
    </w:pPr>
    <w:rPr>
      <w:rFonts w:cs="Arial"/>
      <w:b/>
      <w:color w:val="000000"/>
      <w:sz w:val="24"/>
      <w:szCs w:val="24"/>
    </w:rPr>
  </w:style>
  <w:style w:type="paragraph" w:customStyle="1" w:styleId="NormalJKT">
    <w:name w:val="NormalJKT"/>
    <w:basedOn w:val="Normal"/>
    <w:link w:val="NormalJKTChar"/>
    <w:qFormat/>
    <w:rsid w:val="00C84DDA"/>
    <w:pPr>
      <w:tabs>
        <w:tab w:val="left" w:pos="567"/>
      </w:tabs>
      <w:spacing w:after="0"/>
    </w:pPr>
    <w:rPr>
      <w:rFonts w:cs="Arial"/>
      <w:szCs w:val="24"/>
    </w:rPr>
  </w:style>
  <w:style w:type="character" w:customStyle="1" w:styleId="JKTSubJudulChar">
    <w:name w:val="JKTSubJudul Char"/>
    <w:basedOn w:val="DefaultParagraphFont"/>
    <w:link w:val="JKTSubJudul"/>
    <w:rsid w:val="00726D63"/>
    <w:rPr>
      <w:rFonts w:ascii="Arial" w:hAnsi="Arial" w:cs="Arial"/>
      <w:b/>
      <w:color w:val="000000"/>
      <w:sz w:val="24"/>
      <w:szCs w:val="24"/>
      <w:shd w:val="clear" w:color="auto" w:fill="D9E2F3" w:themeFill="accent1" w:themeFillTint="33"/>
      <w:lang w:val="en-US" w:eastAsia="en-US"/>
    </w:rPr>
  </w:style>
  <w:style w:type="character" w:customStyle="1" w:styleId="NormalJKTChar">
    <w:name w:val="NormalJKT Char"/>
    <w:basedOn w:val="DefaultParagraphFont"/>
    <w:link w:val="NormalJKT"/>
    <w:rsid w:val="00C84DDA"/>
    <w:rPr>
      <w:rFonts w:ascii="Arial" w:hAnsi="Arial" w:cs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pastyle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BCAA3083949EF8BDE7281D05C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448B-75D9-464E-8F5A-6A8503F24FB0}"/>
      </w:docPartPr>
      <w:docPartBody>
        <w:p w:rsidR="00CF3C6C" w:rsidRDefault="007A4DC3" w:rsidP="007A4DC3">
          <w:pPr>
            <w:pStyle w:val="178BCAA3083949EF8BDE7281D05C6E9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C3"/>
    <w:rsid w:val="007A4DC3"/>
    <w:rsid w:val="00CF3C6C"/>
    <w:rsid w:val="00DD70E3"/>
    <w:rsid w:val="00E84E32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DC3"/>
    <w:rPr>
      <w:color w:val="808080"/>
    </w:rPr>
  </w:style>
  <w:style w:type="paragraph" w:customStyle="1" w:styleId="178BCAA3083949EF8BDE7281D05C6E92">
    <w:name w:val="178BCAA3083949EF8BDE7281D05C6E92"/>
    <w:rsid w:val="007A4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Links>
    <vt:vector size="24" baseType="variant"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https://www.apastyle.org/</vt:lpwstr>
      </vt:variant>
      <vt:variant>
        <vt:lpwstr/>
      </vt:variant>
      <vt:variant>
        <vt:i4>917538</vt:i4>
      </vt:variant>
      <vt:variant>
        <vt:i4>6</vt:i4>
      </vt:variant>
      <vt:variant>
        <vt:i4>0</vt:i4>
      </vt:variant>
      <vt:variant>
        <vt:i4>5</vt:i4>
      </vt:variant>
      <vt:variant>
        <vt:lpwstr>mailto:email.penulis2@gmail.com</vt:lpwstr>
      </vt:variant>
      <vt:variant>
        <vt:lpwstr/>
      </vt:variant>
      <vt:variant>
        <vt:i4>917537</vt:i4>
      </vt:variant>
      <vt:variant>
        <vt:i4>3</vt:i4>
      </vt:variant>
      <vt:variant>
        <vt:i4>0</vt:i4>
      </vt:variant>
      <vt:variant>
        <vt:i4>5</vt:i4>
      </vt:variant>
      <vt:variant>
        <vt:lpwstr>mailto:email.penulis1@gmail.com</vt:lpwstr>
      </vt:variant>
      <vt:variant>
        <vt:lpwstr/>
      </vt:variant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http://jurnalilmiahcitrabakti.ac.id/jil/index.php/jil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Kesmas (Public Health Media)</dc:creator>
  <cp:keywords/>
  <dc:description/>
  <cp:lastModifiedBy>User</cp:lastModifiedBy>
  <cp:revision>5</cp:revision>
  <cp:lastPrinted>2019-04-16T05:11:00Z</cp:lastPrinted>
  <dcterms:created xsi:type="dcterms:W3CDTF">2021-07-02T00:20:00Z</dcterms:created>
  <dcterms:modified xsi:type="dcterms:W3CDTF">2021-09-24T04:31:00Z</dcterms:modified>
</cp:coreProperties>
</file>